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G7 en immersion</w:t>
      </w:r>
    </w:p>
    <w:p>
      <w:pPr>
        <w:pStyle w:val="Corps A"/>
        <w:jc w:val="center"/>
        <w:rPr>
          <w:rFonts w:ascii="Times New Roman" w:cs="Times New Roman" w:hAnsi="Times New Roman" w:eastAsia="Times New Roman"/>
          <w:sz w:val="24"/>
          <w:szCs w:val="24"/>
        </w:rPr>
      </w:pPr>
      <w:r>
        <w:rPr>
          <w:rFonts w:ascii="Times New Roman" w:hAnsi="Times New Roman" w:hint="default"/>
          <w:sz w:val="24"/>
          <w:szCs w:val="24"/>
          <w:rtl w:val="0"/>
          <w:lang w:val="fr-FR"/>
        </w:rPr>
        <w:t>É</w:t>
      </w:r>
      <w:r>
        <w:rPr>
          <w:rFonts w:ascii="Times New Roman" w:hAnsi="Times New Roman"/>
          <w:sz w:val="24"/>
          <w:szCs w:val="24"/>
          <w:rtl w:val="0"/>
          <w:lang w:val="fr-FR"/>
        </w:rPr>
        <w:t>cole d</w:t>
      </w:r>
      <w:r>
        <w:rPr>
          <w:rFonts w:ascii="Times New Roman" w:hAnsi="Times New Roman" w:hint="default"/>
          <w:sz w:val="24"/>
          <w:szCs w:val="24"/>
          <w:rtl w:val="0"/>
          <w:lang w:val="fr-FR"/>
        </w:rPr>
        <w:t>’é</w:t>
      </w:r>
      <w:r>
        <w:rPr>
          <w:rFonts w:ascii="Times New Roman" w:hAnsi="Times New Roman"/>
          <w:sz w:val="24"/>
          <w:szCs w:val="24"/>
          <w:rtl w:val="0"/>
          <w:lang w:val="fr-FR"/>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du CERIUM</w:t>
      </w:r>
    </w:p>
    <w:p>
      <w:pPr>
        <w:pStyle w:val="Corps A"/>
        <w:jc w:val="center"/>
        <w:rPr>
          <w:rFonts w:ascii="Times New Roman" w:cs="Times New Roman" w:hAnsi="Times New Roman" w:eastAsia="Times New Roman"/>
          <w:sz w:val="24"/>
          <w:szCs w:val="24"/>
        </w:rPr>
      </w:pPr>
      <w:r>
        <w:rPr>
          <w:rFonts w:ascii="Times New Roman" w:hAnsi="Times New Roman"/>
          <w:sz w:val="24"/>
          <w:szCs w:val="24"/>
          <w:rtl w:val="0"/>
          <w:lang w:val="fr-FR"/>
        </w:rPr>
        <w:t>4 au 9 juin 2018</w:t>
      </w:r>
    </w:p>
    <w:p>
      <w:pPr>
        <w:pStyle w:val="Corps A"/>
        <w:jc w:val="center"/>
        <w:rPr>
          <w:rFonts w:ascii="Times New Roman" w:cs="Times New Roman" w:hAnsi="Times New Roman" w:eastAsia="Times New Roman"/>
          <w:sz w:val="24"/>
          <w:szCs w:val="24"/>
        </w:rPr>
      </w:pPr>
    </w:p>
    <w:p>
      <w:pPr>
        <w:pStyle w:val="Corps A"/>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Plan de cours</w:t>
      </w:r>
    </w:p>
    <w:p>
      <w:pPr>
        <w:pStyle w:val="Corps A"/>
        <w:jc w:val="center"/>
        <w:rPr>
          <w:rFonts w:ascii="Times New Roman" w:cs="Times New Roman" w:hAnsi="Times New Roman" w:eastAsia="Times New Roman"/>
          <w:sz w:val="24"/>
          <w:szCs w:val="24"/>
        </w:rPr>
      </w:pPr>
    </w:p>
    <w:p>
      <w:pPr>
        <w:pStyle w:val="Corps A"/>
        <w:jc w:val="center"/>
        <w:rPr>
          <w:rFonts w:ascii="Times New Roman" w:cs="Times New Roman" w:hAnsi="Times New Roman" w:eastAsia="Times New Roman"/>
          <w:color w:val="ed220b"/>
          <w:sz w:val="24"/>
          <w:szCs w:val="24"/>
          <w:u w:color="ed220b"/>
        </w:rPr>
      </w:pPr>
    </w:p>
    <w:p>
      <w:pPr>
        <w:pStyle w:val="Corps A"/>
        <w:jc w:val="center"/>
        <w:rPr>
          <w:rFonts w:ascii="Times New Roman" w:cs="Times New Roman" w:hAnsi="Times New Roman" w:eastAsia="Times New Roman"/>
          <w:sz w:val="24"/>
          <w:szCs w:val="24"/>
        </w:rPr>
      </w:pPr>
    </w:p>
    <w:p>
      <w:pPr>
        <w:pStyle w:val="Corps A"/>
        <w:jc w:val="both"/>
        <w:rPr>
          <w:rFonts w:ascii="Times New Roman" w:cs="Times New Roman" w:hAnsi="Times New Roman" w:eastAsia="Times New Roman"/>
          <w:sz w:val="24"/>
          <w:szCs w:val="24"/>
        </w:rPr>
      </w:pPr>
      <w:r>
        <w:rPr>
          <w:rFonts w:ascii="Times New Roman" w:hAnsi="Times New Roman"/>
          <w:b w:val="1"/>
          <w:bCs w:val="1"/>
          <w:sz w:val="24"/>
          <w:szCs w:val="24"/>
          <w:rtl w:val="0"/>
          <w:lang w:val="fr-FR"/>
        </w:rPr>
        <w:t>Responsable</w:t>
      </w:r>
    </w:p>
    <w:p>
      <w:pPr>
        <w:pStyle w:val="Corps A"/>
        <w:jc w:val="both"/>
        <w:rPr>
          <w:rFonts w:ascii="Times New Roman" w:cs="Times New Roman" w:hAnsi="Times New Roman" w:eastAsia="Times New Roman"/>
          <w:sz w:val="24"/>
          <w:szCs w:val="24"/>
        </w:rPr>
      </w:pPr>
    </w:p>
    <w:p>
      <w:pPr>
        <w:pStyle w:val="Corps A"/>
        <w:jc w:val="both"/>
        <w:rPr>
          <w:rStyle w:val="Aucun"/>
          <w:rFonts w:ascii="Times New Roman" w:cs="Times New Roman" w:hAnsi="Times New Roman" w:eastAsia="Times New Roman"/>
          <w:sz w:val="24"/>
          <w:szCs w:val="24"/>
        </w:rPr>
      </w:pPr>
      <w:r>
        <w:rPr>
          <w:rFonts w:ascii="Times New Roman" w:hAnsi="Times New Roman"/>
          <w:sz w:val="24"/>
          <w:szCs w:val="24"/>
          <w:rtl w:val="0"/>
          <w:lang w:val="fr-FR"/>
        </w:rPr>
        <w:t>R</w:t>
      </w:r>
      <w:r>
        <w:rPr>
          <w:rFonts w:ascii="Times New Roman" w:hAnsi="Times New Roman" w:hint="default"/>
          <w:sz w:val="24"/>
          <w:szCs w:val="24"/>
          <w:rtl w:val="0"/>
          <w:lang w:val="fr-FR"/>
        </w:rPr>
        <w:t>é</w:t>
      </w:r>
      <w:r>
        <w:rPr>
          <w:rFonts w:ascii="Times New Roman" w:hAnsi="Times New Roman"/>
          <w:sz w:val="24"/>
          <w:szCs w:val="24"/>
          <w:rtl w:val="0"/>
          <w:lang w:val="fr-FR"/>
        </w:rPr>
        <w:t>gis Coursin (</w:t>
      </w:r>
      <w:r>
        <w:rPr>
          <w:rStyle w:val="Hyperlink.0"/>
        </w:rPr>
        <w:fldChar w:fldCharType="begin" w:fldLock="0"/>
      </w:r>
      <w:r>
        <w:rPr>
          <w:rStyle w:val="Hyperlink.0"/>
        </w:rPr>
        <w:instrText xml:space="preserve"> HYPERLINK "mailto:regis.Coursin@soc.ulaval.ca"</w:instrText>
      </w:r>
      <w:r>
        <w:rPr>
          <w:rStyle w:val="Hyperlink.0"/>
        </w:rPr>
        <w:fldChar w:fldCharType="separate" w:fldLock="0"/>
      </w:r>
      <w:r>
        <w:rPr>
          <w:rStyle w:val="Hyperlink.0"/>
          <w:rtl w:val="0"/>
          <w:lang w:val="fr-FR"/>
        </w:rPr>
        <w:t>regis.coursin@soc.ulaval.ca</w:t>
      </w:r>
      <w:r>
        <w:rPr/>
        <w:fldChar w:fldCharType="end" w:fldLock="0"/>
      </w:r>
      <w:r>
        <w:rPr>
          <w:rStyle w:val="Aucun"/>
          <w:rFonts w:ascii="Times New Roman" w:hAnsi="Times New Roman"/>
          <w:sz w:val="24"/>
          <w:szCs w:val="24"/>
          <w:rtl w:val="0"/>
          <w:lang w:val="fr-FR"/>
        </w:rPr>
        <w:t>)</w:t>
      </w:r>
    </w:p>
    <w:p>
      <w:pPr>
        <w:pStyle w:val="Corps A"/>
        <w:jc w:val="both"/>
        <w:rPr>
          <w:rStyle w:val="Aucun"/>
          <w:rFonts w:ascii="Times New Roman" w:cs="Times New Roman" w:hAnsi="Times New Roman" w:eastAsia="Times New Roman"/>
          <w:sz w:val="24"/>
          <w:szCs w:val="24"/>
        </w:rPr>
      </w:pPr>
    </w:p>
    <w:p>
      <w:pPr>
        <w:pStyle w:val="Corps A"/>
        <w:jc w:val="both"/>
        <w:rPr>
          <w:rStyle w:val="Aucun"/>
          <w:rFonts w:ascii="Times New Roman" w:cs="Times New Roman" w:hAnsi="Times New Roman" w:eastAsia="Times New Roman"/>
          <w:sz w:val="24"/>
          <w:szCs w:val="24"/>
        </w:rPr>
      </w:pPr>
    </w:p>
    <w:p>
      <w:pPr>
        <w:pStyle w:val="Corps A"/>
        <w:jc w:val="both"/>
        <w:rPr>
          <w:rStyle w:val="Aucun"/>
          <w:rFonts w:ascii="Times New Roman" w:cs="Times New Roman" w:hAnsi="Times New Roman" w:eastAsia="Times New Roman"/>
          <w:sz w:val="24"/>
          <w:szCs w:val="24"/>
        </w:rPr>
      </w:pPr>
      <w:r>
        <w:rPr>
          <w:rStyle w:val="Aucun"/>
          <w:rFonts w:ascii="Times New Roman" w:hAnsi="Times New Roman"/>
          <w:b w:val="1"/>
          <w:bCs w:val="1"/>
          <w:sz w:val="24"/>
          <w:szCs w:val="24"/>
          <w:rtl w:val="0"/>
          <w:lang w:val="fr-FR"/>
        </w:rPr>
        <w:t>Description</w:t>
      </w:r>
    </w:p>
    <w:p>
      <w:pPr>
        <w:pStyle w:val="Corps A"/>
        <w:jc w:val="both"/>
        <w:rPr>
          <w:rStyle w:val="Aucun"/>
          <w:rFonts w:ascii="Times New Roman" w:cs="Times New Roman" w:hAnsi="Times New Roman" w:eastAsia="Times New Roman"/>
          <w:sz w:val="24"/>
          <w:szCs w:val="24"/>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rPr>
      </w:pPr>
      <w:r>
        <w:rPr>
          <w:rStyle w:val="Aucun"/>
          <w:caps w:val="0"/>
          <w:smallCaps w:val="0"/>
          <w:strike w:val="0"/>
          <w:dstrike w:val="0"/>
          <w:outline w:val="0"/>
          <w:color w:val="000000"/>
          <w:spacing w:val="0"/>
          <w:kern w:val="1"/>
          <w:position w:val="0"/>
          <w:u w:val="none" w:color="000000"/>
          <w:vertAlign w:val="baseline"/>
          <w:rtl w:val="0"/>
          <w:lang w:val="fr-FR"/>
        </w:rPr>
        <w:t xml:space="preserve">Cette </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cole d'</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t</w:t>
      </w:r>
      <w:r>
        <w:rPr>
          <w:rStyle w:val="Aucun"/>
          <w:caps w:val="0"/>
          <w:smallCaps w:val="0"/>
          <w:strike w:val="0"/>
          <w:dstrike w:val="0"/>
          <w:outline w:val="0"/>
          <w:color w:val="000000"/>
          <w:spacing w:val="0"/>
          <w:kern w:val="1"/>
          <w:position w:val="0"/>
          <w:u w:val="none" w:color="000000"/>
          <w:vertAlign w:val="baseline"/>
          <w:rtl w:val="0"/>
          <w:lang w:val="fr-FR"/>
        </w:rPr>
        <w:t xml:space="preserve">é </w:t>
      </w:r>
      <w:r>
        <w:rPr>
          <w:rStyle w:val="Aucun"/>
          <w:caps w:val="0"/>
          <w:smallCaps w:val="0"/>
          <w:strike w:val="0"/>
          <w:dstrike w:val="0"/>
          <w:outline w:val="0"/>
          <w:color w:val="000000"/>
          <w:spacing w:val="0"/>
          <w:kern w:val="1"/>
          <w:position w:val="0"/>
          <w:u w:val="none" w:color="000000"/>
          <w:vertAlign w:val="baseline"/>
          <w:rtl w:val="0"/>
          <w:lang w:val="fr-FR"/>
        </w:rPr>
        <w:t xml:space="preserve">vise </w:t>
      </w:r>
      <w:r>
        <w:rPr>
          <w:rStyle w:val="Aucun"/>
          <w:caps w:val="0"/>
          <w:smallCaps w:val="0"/>
          <w:strike w:val="0"/>
          <w:dstrike w:val="0"/>
          <w:outline w:val="0"/>
          <w:color w:val="000000"/>
          <w:spacing w:val="0"/>
          <w:kern w:val="1"/>
          <w:position w:val="0"/>
          <w:u w:val="none" w:color="000000"/>
          <w:vertAlign w:val="baseline"/>
          <w:rtl w:val="0"/>
          <w:lang w:val="fr-FR"/>
        </w:rPr>
        <w:t xml:space="preserve">à </w:t>
      </w:r>
      <w:r>
        <w:rPr>
          <w:rStyle w:val="Aucun"/>
          <w:caps w:val="0"/>
          <w:smallCaps w:val="0"/>
          <w:strike w:val="0"/>
          <w:dstrike w:val="0"/>
          <w:outline w:val="0"/>
          <w:color w:val="000000"/>
          <w:spacing w:val="0"/>
          <w:kern w:val="1"/>
          <w:position w:val="0"/>
          <w:u w:val="none" w:color="000000"/>
          <w:vertAlign w:val="baseline"/>
          <w:rtl w:val="0"/>
          <w:lang w:val="fr-FR"/>
        </w:rPr>
        <w:t xml:space="preserve">apporter aux </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tudiants une meilleure compr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hension des 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alit</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s et des enjeux d'un G7 en l'observant de l</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int</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rieur. En donnant la parole </w:t>
      </w:r>
      <w:r>
        <w:rPr>
          <w:rStyle w:val="Aucun"/>
          <w:caps w:val="0"/>
          <w:smallCaps w:val="0"/>
          <w:strike w:val="0"/>
          <w:dstrike w:val="0"/>
          <w:outline w:val="0"/>
          <w:color w:val="000000"/>
          <w:spacing w:val="0"/>
          <w:kern w:val="1"/>
          <w:position w:val="0"/>
          <w:u w:val="none" w:color="000000"/>
          <w:vertAlign w:val="baseline"/>
          <w:rtl w:val="0"/>
          <w:lang w:val="fr-FR"/>
        </w:rPr>
        <w:t xml:space="preserve">à </w:t>
      </w:r>
      <w:r>
        <w:rPr>
          <w:rStyle w:val="Aucun"/>
          <w:caps w:val="0"/>
          <w:smallCaps w:val="0"/>
          <w:strike w:val="0"/>
          <w:dstrike w:val="0"/>
          <w:outline w:val="0"/>
          <w:color w:val="000000"/>
          <w:spacing w:val="0"/>
          <w:kern w:val="1"/>
          <w:position w:val="0"/>
          <w:u w:val="none" w:color="000000"/>
          <w:vertAlign w:val="baseline"/>
          <w:rtl w:val="0"/>
          <w:lang w:val="fr-FR"/>
        </w:rPr>
        <w:t>des conf</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renciers sp</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cialistes, </w:t>
      </w:r>
      <w:r>
        <w:rPr>
          <w:rStyle w:val="Aucun"/>
          <w:caps w:val="0"/>
          <w:smallCaps w:val="0"/>
          <w:strike w:val="0"/>
          <w:dstrike w:val="0"/>
          <w:outline w:val="0"/>
          <w:color w:val="000000"/>
          <w:spacing w:val="0"/>
          <w:kern w:val="1"/>
          <w:position w:val="0"/>
          <w:u w:val="none" w:color="000000"/>
          <w:vertAlign w:val="baseline"/>
          <w:rtl w:val="0"/>
          <w:lang w:val="fr-FR"/>
        </w:rPr>
        <w:t xml:space="preserve">à </w:t>
      </w:r>
      <w:r>
        <w:rPr>
          <w:rStyle w:val="Aucun"/>
          <w:caps w:val="0"/>
          <w:smallCaps w:val="0"/>
          <w:strike w:val="0"/>
          <w:dstrike w:val="0"/>
          <w:outline w:val="0"/>
          <w:color w:val="000000"/>
          <w:spacing w:val="0"/>
          <w:kern w:val="1"/>
          <w:position w:val="0"/>
          <w:u w:val="none" w:color="000000"/>
          <w:vertAlign w:val="baseline"/>
          <w:rtl w:val="0"/>
          <w:lang w:val="fr-FR"/>
        </w:rPr>
        <w:t>des acteurs locaux, nationaux et mondiaux, elle a pour objectif d</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clairer le G7 par les deux bouts, de la gouvernance aux 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sistances. </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lang w:val="fr-FR"/>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b w:val="1"/>
          <w:bCs w:val="1"/>
          <w:caps w:val="0"/>
          <w:smallCaps w:val="0"/>
          <w:strike w:val="0"/>
          <w:dstrike w:val="0"/>
          <w:outline w:val="0"/>
          <w:color w:val="000000"/>
          <w:spacing w:val="0"/>
          <w:kern w:val="1"/>
          <w:position w:val="0"/>
          <w:u w:val="none" w:color="000000"/>
          <w:vertAlign w:val="baseline"/>
        </w:rPr>
      </w:pPr>
      <w:r>
        <w:rPr>
          <w:rStyle w:val="Aucun"/>
          <w:b w:val="1"/>
          <w:bCs w:val="1"/>
          <w:caps w:val="0"/>
          <w:smallCaps w:val="0"/>
          <w:strike w:val="0"/>
          <w:dstrike w:val="0"/>
          <w:outline w:val="0"/>
          <w:color w:val="000000"/>
          <w:spacing w:val="0"/>
          <w:kern w:val="1"/>
          <w:position w:val="0"/>
          <w:u w:val="none" w:color="000000"/>
          <w:vertAlign w:val="baseline"/>
          <w:rtl w:val="0"/>
          <w:lang w:val="fr-FR"/>
        </w:rPr>
        <w:t>Objectifs du cours</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lang w:val="fr-FR"/>
        </w:rPr>
      </w:pPr>
    </w:p>
    <w:p>
      <w:pPr>
        <w:pStyle w:val="Corps"/>
        <w:widowControl w:val="0"/>
        <w:numPr>
          <w:ilvl w:val="0"/>
          <w:numId w:val="2"/>
        </w:numPr>
        <w:suppressAutoHyphens w:val="1"/>
        <w:bidi w:val="0"/>
        <w:spacing w:line="288" w:lineRule="auto"/>
        <w:ind w:right="0"/>
        <w:jc w:val="both"/>
        <w:rPr>
          <w:rtl w:val="0"/>
          <w:lang w:val="fr-FR"/>
        </w:rPr>
      </w:pPr>
      <w:r>
        <w:rPr>
          <w:rStyle w:val="Aucun"/>
          <w:caps w:val="0"/>
          <w:smallCaps w:val="0"/>
          <w:strike w:val="0"/>
          <w:dstrike w:val="0"/>
          <w:outline w:val="0"/>
          <w:color w:val="000000"/>
          <w:spacing w:val="0"/>
          <w:kern w:val="1"/>
          <w:position w:val="0"/>
          <w:u w:val="none" w:color="000000"/>
          <w:vertAlign w:val="baseline"/>
          <w:rtl w:val="0"/>
          <w:lang w:val="fr-FR"/>
        </w:rPr>
        <w:t xml:space="preserve">Familiariser les </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tudiant.e.s avec les enjeux th</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oriques et pratiques, locaux et mondiaux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un G7</w:t>
      </w:r>
    </w:p>
    <w:p>
      <w:pPr>
        <w:pStyle w:val="Corps"/>
        <w:widowControl w:val="0"/>
        <w:numPr>
          <w:ilvl w:val="0"/>
          <w:numId w:val="2"/>
        </w:numPr>
        <w:suppressAutoHyphens w:val="1"/>
        <w:bidi w:val="0"/>
        <w:spacing w:line="288" w:lineRule="auto"/>
        <w:ind w:right="0"/>
        <w:jc w:val="both"/>
        <w:rPr>
          <w:rtl w:val="0"/>
          <w:lang w:val="fr-FR"/>
        </w:rPr>
      </w:pPr>
      <w:r>
        <w:rPr>
          <w:rStyle w:val="Aucun"/>
          <w:caps w:val="0"/>
          <w:smallCaps w:val="0"/>
          <w:strike w:val="0"/>
          <w:dstrike w:val="0"/>
          <w:outline w:val="0"/>
          <w:color w:val="000000"/>
          <w:spacing w:val="0"/>
          <w:kern w:val="1"/>
          <w:position w:val="0"/>
          <w:u w:val="none" w:color="000000"/>
          <w:vertAlign w:val="baseline"/>
          <w:rtl w:val="0"/>
          <w:lang w:val="fr-FR"/>
        </w:rPr>
        <w:t>Acqu</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rir des connaissances </w:t>
      </w:r>
      <w:r>
        <w:rPr>
          <w:rStyle w:val="Aucun"/>
          <w:caps w:val="0"/>
          <w:smallCaps w:val="0"/>
          <w:strike w:val="0"/>
          <w:dstrike w:val="0"/>
          <w:outline w:val="0"/>
          <w:color w:val="000000"/>
          <w:spacing w:val="0"/>
          <w:kern w:val="1"/>
          <w:position w:val="0"/>
          <w:u w:val="none" w:color="000000"/>
          <w:vertAlign w:val="baseline"/>
          <w:rtl w:val="0"/>
          <w:lang w:val="fr-FR"/>
        </w:rPr>
        <w:t>sur le</w:t>
      </w:r>
      <w:r>
        <w:rPr>
          <w:rStyle w:val="Aucun"/>
          <w:caps w:val="0"/>
          <w:smallCaps w:val="0"/>
          <w:strike w:val="0"/>
          <w:dstrike w:val="0"/>
          <w:outline w:val="0"/>
          <w:color w:val="000000"/>
          <w:spacing w:val="0"/>
          <w:kern w:val="1"/>
          <w:position w:val="0"/>
          <w:u w:val="none" w:color="000000"/>
          <w:vertAlign w:val="baseline"/>
          <w:rtl w:val="0"/>
          <w:lang w:val="fr-FR"/>
        </w:rPr>
        <w:t xml:space="preserve"> fonctionnement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un G7</w:t>
      </w:r>
      <w:r>
        <w:rPr>
          <w:rStyle w:val="Aucun"/>
          <w:caps w:val="0"/>
          <w:smallCaps w:val="0"/>
          <w:strike w:val="0"/>
          <w:dstrike w:val="0"/>
          <w:outline w:val="0"/>
          <w:color w:val="000000"/>
          <w:spacing w:val="0"/>
          <w:kern w:val="1"/>
          <w:position w:val="0"/>
          <w:u w:val="none" w:color="000000"/>
          <w:vertAlign w:val="baseline"/>
          <w:rtl w:val="0"/>
          <w:lang w:val="fr-FR"/>
        </w:rPr>
        <w:t xml:space="preserve"> et </w:t>
      </w:r>
      <w:r>
        <w:rPr>
          <w:rStyle w:val="Aucun"/>
          <w:caps w:val="0"/>
          <w:smallCaps w:val="0"/>
          <w:strike w:val="0"/>
          <w:dstrike w:val="0"/>
          <w:outline w:val="0"/>
          <w:color w:val="000000"/>
          <w:spacing w:val="0"/>
          <w:kern w:val="1"/>
          <w:position w:val="0"/>
          <w:u w:val="none" w:color="000000"/>
          <w:vertAlign w:val="baseline"/>
          <w:rtl w:val="0"/>
          <w:lang w:val="fr-FR"/>
        </w:rPr>
        <w:t>sur l</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exercice de la diplomatie</w:t>
      </w:r>
    </w:p>
    <w:p>
      <w:pPr>
        <w:pStyle w:val="Corps"/>
        <w:widowControl w:val="0"/>
        <w:numPr>
          <w:ilvl w:val="0"/>
          <w:numId w:val="2"/>
        </w:numPr>
        <w:suppressAutoHyphens w:val="1"/>
        <w:bidi w:val="0"/>
        <w:spacing w:line="288" w:lineRule="auto"/>
        <w:ind w:right="0"/>
        <w:jc w:val="both"/>
        <w:rPr>
          <w:rtl w:val="0"/>
          <w:lang w:val="fr-FR"/>
        </w:rPr>
      </w:pPr>
      <w:r>
        <w:rPr>
          <w:rStyle w:val="Aucun"/>
          <w:caps w:val="0"/>
          <w:smallCaps w:val="0"/>
          <w:strike w:val="0"/>
          <w:dstrike w:val="0"/>
          <w:outline w:val="0"/>
          <w:color w:val="000000"/>
          <w:spacing w:val="0"/>
          <w:kern w:val="1"/>
          <w:position w:val="0"/>
          <w:u w:val="none" w:color="000000"/>
          <w:vertAlign w:val="baseline"/>
          <w:rtl w:val="0"/>
          <w:lang w:val="fr-FR"/>
        </w:rPr>
        <w:t>Saisir les implications de l</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v</w:t>
      </w:r>
      <w:r>
        <w:rPr>
          <w:rStyle w:val="Aucun"/>
          <w:caps w:val="0"/>
          <w:smallCaps w:val="0"/>
          <w:strike w:val="0"/>
          <w:dstrike w:val="0"/>
          <w:outline w:val="0"/>
          <w:color w:val="000000"/>
          <w:spacing w:val="0"/>
          <w:kern w:val="1"/>
          <w:position w:val="0"/>
          <w:u w:val="none" w:color="000000"/>
          <w:vertAlign w:val="baseline"/>
          <w:rtl w:val="0"/>
          <w:lang w:val="fr-FR"/>
        </w:rPr>
        <w:t>è</w:t>
      </w:r>
      <w:r>
        <w:rPr>
          <w:rStyle w:val="Aucun"/>
          <w:caps w:val="0"/>
          <w:smallCaps w:val="0"/>
          <w:strike w:val="0"/>
          <w:dstrike w:val="0"/>
          <w:outline w:val="0"/>
          <w:color w:val="000000"/>
          <w:spacing w:val="0"/>
          <w:kern w:val="1"/>
          <w:position w:val="0"/>
          <w:u w:val="none" w:color="000000"/>
          <w:vertAlign w:val="baseline"/>
          <w:rtl w:val="0"/>
          <w:lang w:val="fr-FR"/>
        </w:rPr>
        <w:t>nement en termes de gouvernance et de 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sistances</w:t>
      </w:r>
    </w:p>
    <w:p>
      <w:pPr>
        <w:pStyle w:val="Corps"/>
        <w:widowControl w:val="0"/>
        <w:numPr>
          <w:ilvl w:val="0"/>
          <w:numId w:val="2"/>
        </w:numPr>
        <w:suppressAutoHyphens w:val="1"/>
        <w:bidi w:val="0"/>
        <w:spacing w:line="288" w:lineRule="auto"/>
        <w:ind w:right="0"/>
        <w:jc w:val="both"/>
        <w:rPr>
          <w:rtl w:val="0"/>
          <w:lang w:val="fr-FR"/>
        </w:rPr>
      </w:pPr>
      <w:r>
        <w:rPr>
          <w:rStyle w:val="Aucun"/>
          <w:caps w:val="0"/>
          <w:smallCaps w:val="0"/>
          <w:strike w:val="0"/>
          <w:dstrike w:val="0"/>
          <w:outline w:val="0"/>
          <w:color w:val="000000"/>
          <w:spacing w:val="0"/>
          <w:kern w:val="1"/>
          <w:position w:val="0"/>
          <w:u w:val="none" w:color="000000"/>
          <w:vertAlign w:val="baseline"/>
          <w:rtl w:val="0"/>
          <w:lang w:val="fr-FR"/>
        </w:rPr>
        <w:t>Vivre une exp</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rience in</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dite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immersion autour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 xml:space="preserve">un </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v</w:t>
      </w:r>
      <w:r>
        <w:rPr>
          <w:rStyle w:val="Aucun"/>
          <w:caps w:val="0"/>
          <w:smallCaps w:val="0"/>
          <w:strike w:val="0"/>
          <w:dstrike w:val="0"/>
          <w:outline w:val="0"/>
          <w:color w:val="000000"/>
          <w:spacing w:val="0"/>
          <w:kern w:val="1"/>
          <w:position w:val="0"/>
          <w:u w:val="none" w:color="000000"/>
          <w:vertAlign w:val="baseline"/>
          <w:rtl w:val="0"/>
          <w:lang w:val="fr-FR"/>
        </w:rPr>
        <w:t>è</w:t>
      </w:r>
      <w:r>
        <w:rPr>
          <w:rStyle w:val="Aucun"/>
          <w:caps w:val="0"/>
          <w:smallCaps w:val="0"/>
          <w:strike w:val="0"/>
          <w:dstrike w:val="0"/>
          <w:outline w:val="0"/>
          <w:color w:val="000000"/>
          <w:spacing w:val="0"/>
          <w:kern w:val="1"/>
          <w:position w:val="0"/>
          <w:u w:val="none" w:color="000000"/>
          <w:vertAlign w:val="baseline"/>
          <w:rtl w:val="0"/>
          <w:lang w:val="fr-FR"/>
        </w:rPr>
        <w:t>nement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envergue international</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lang w:val="fr-FR"/>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b w:val="1"/>
          <w:bCs w:val="1"/>
          <w:caps w:val="0"/>
          <w:smallCaps w:val="0"/>
          <w:strike w:val="0"/>
          <w:dstrike w:val="0"/>
          <w:outline w:val="0"/>
          <w:color w:val="000000"/>
          <w:spacing w:val="0"/>
          <w:kern w:val="1"/>
          <w:position w:val="0"/>
          <w:u w:val="none" w:color="000000"/>
          <w:vertAlign w:val="baseline"/>
        </w:rPr>
      </w:pPr>
      <w:r>
        <w:rPr>
          <w:rStyle w:val="Aucun"/>
          <w:b w:val="1"/>
          <w:bCs w:val="1"/>
          <w:caps w:val="0"/>
          <w:smallCaps w:val="0"/>
          <w:strike w:val="0"/>
          <w:dstrike w:val="0"/>
          <w:outline w:val="0"/>
          <w:color w:val="000000"/>
          <w:spacing w:val="0"/>
          <w:kern w:val="1"/>
          <w:position w:val="0"/>
          <w:u w:val="none" w:color="000000"/>
          <w:vertAlign w:val="baseline"/>
          <w:rtl w:val="0"/>
          <w:lang w:val="fr-FR"/>
        </w:rPr>
        <w:t>É</w:t>
      </w:r>
      <w:r>
        <w:rPr>
          <w:rStyle w:val="Aucun"/>
          <w:b w:val="1"/>
          <w:bCs w:val="1"/>
          <w:caps w:val="0"/>
          <w:smallCaps w:val="0"/>
          <w:strike w:val="0"/>
          <w:dstrike w:val="0"/>
          <w:outline w:val="0"/>
          <w:color w:val="000000"/>
          <w:spacing w:val="0"/>
          <w:kern w:val="1"/>
          <w:position w:val="0"/>
          <w:u w:val="none" w:color="000000"/>
          <w:vertAlign w:val="baseline"/>
          <w:rtl w:val="0"/>
          <w:lang w:val="fr-FR"/>
        </w:rPr>
        <w:t>valuation</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lang w:val="fr-FR"/>
        </w:rPr>
      </w:pPr>
    </w:p>
    <w:p>
      <w:pPr>
        <w:pStyle w:val="Corps"/>
        <w:widowControl w:val="0"/>
        <w:numPr>
          <w:ilvl w:val="0"/>
          <w:numId w:val="2"/>
        </w:numPr>
        <w:suppressAutoHyphens w:val="1"/>
        <w:bidi w:val="0"/>
        <w:spacing w:line="288" w:lineRule="auto"/>
        <w:ind w:right="0"/>
        <w:jc w:val="both"/>
        <w:rPr>
          <w:rtl w:val="0"/>
          <w:lang w:val="fr-FR"/>
        </w:rPr>
      </w:pPr>
      <w:r>
        <w:rPr>
          <w:rStyle w:val="Aucun"/>
          <w:caps w:val="0"/>
          <w:smallCaps w:val="0"/>
          <w:strike w:val="0"/>
          <w:dstrike w:val="0"/>
          <w:outline w:val="0"/>
          <w:color w:val="000000"/>
          <w:spacing w:val="0"/>
          <w:kern w:val="1"/>
          <w:position w:val="0"/>
          <w:u w:val="none" w:color="000000"/>
          <w:vertAlign w:val="baseline"/>
          <w:rtl w:val="0"/>
          <w:lang w:val="fr-FR"/>
        </w:rPr>
        <w:t>Participation active au cours: une question pos</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e par chaque </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tudiant </w:t>
      </w:r>
      <w:r>
        <w:rPr>
          <w:rStyle w:val="Aucun"/>
          <w:caps w:val="0"/>
          <w:smallCaps w:val="0"/>
          <w:strike w:val="0"/>
          <w:dstrike w:val="0"/>
          <w:outline w:val="0"/>
          <w:color w:val="000000"/>
          <w:spacing w:val="0"/>
          <w:kern w:val="1"/>
          <w:position w:val="0"/>
          <w:u w:val="none" w:color="000000"/>
          <w:vertAlign w:val="baseline"/>
          <w:rtl w:val="0"/>
          <w:lang w:val="fr-FR"/>
        </w:rPr>
        <w:t xml:space="preserve">à </w:t>
      </w:r>
      <w:r>
        <w:rPr>
          <w:rStyle w:val="Aucun"/>
          <w:caps w:val="0"/>
          <w:smallCaps w:val="0"/>
          <w:strike w:val="0"/>
          <w:dstrike w:val="0"/>
          <w:outline w:val="0"/>
          <w:color w:val="000000"/>
          <w:spacing w:val="0"/>
          <w:kern w:val="1"/>
          <w:position w:val="0"/>
          <w:u w:val="none" w:color="000000"/>
          <w:vertAlign w:val="baseline"/>
          <w:rtl w:val="0"/>
          <w:lang w:val="fr-FR"/>
        </w:rPr>
        <w:t>un intervenant (la 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partition des questions sera faite pr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alablement) (10%).</w:t>
      </w:r>
    </w:p>
    <w:p>
      <w:pPr>
        <w:pStyle w:val="Corps"/>
        <w:widowControl w:val="0"/>
        <w:numPr>
          <w:ilvl w:val="0"/>
          <w:numId w:val="2"/>
        </w:numPr>
        <w:suppressAutoHyphens w:val="1"/>
        <w:bidi w:val="0"/>
        <w:spacing w:line="288" w:lineRule="auto"/>
        <w:ind w:right="0"/>
        <w:jc w:val="both"/>
        <w:rPr>
          <w:rtl w:val="0"/>
          <w:lang w:val="fr-FR"/>
        </w:rPr>
      </w:pPr>
      <w:r>
        <w:rPr>
          <w:rStyle w:val="Aucun"/>
          <w:caps w:val="0"/>
          <w:smallCaps w:val="0"/>
          <w:strike w:val="0"/>
          <w:dstrike w:val="0"/>
          <w:outline w:val="0"/>
          <w:color w:val="000000"/>
          <w:spacing w:val="0"/>
          <w:kern w:val="1"/>
          <w:position w:val="0"/>
          <w:u w:val="none" w:color="000000"/>
          <w:vertAlign w:val="baseline"/>
          <w:rtl w:val="0"/>
          <w:lang w:val="fr-FR"/>
        </w:rPr>
        <w:t>2 comptes-rendus de conf</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rence </w:t>
      </w:r>
      <w:r>
        <w:rPr>
          <w:rStyle w:val="Aucun"/>
          <w:caps w:val="0"/>
          <w:smallCaps w:val="0"/>
          <w:strike w:val="0"/>
          <w:dstrike w:val="0"/>
          <w:outline w:val="0"/>
          <w:color w:val="000000"/>
          <w:spacing w:val="0"/>
          <w:kern w:val="1"/>
          <w:position w:val="0"/>
          <w:u w:val="none" w:color="000000"/>
          <w:vertAlign w:val="baseline"/>
          <w:rtl w:val="0"/>
          <w:lang w:val="fr-FR"/>
        </w:rPr>
        <w:t xml:space="preserve">à </w:t>
      </w:r>
      <w:r>
        <w:rPr>
          <w:rStyle w:val="Aucun"/>
          <w:caps w:val="0"/>
          <w:smallCaps w:val="0"/>
          <w:strike w:val="0"/>
          <w:dstrike w:val="0"/>
          <w:outline w:val="0"/>
          <w:color w:val="000000"/>
          <w:spacing w:val="0"/>
          <w:kern w:val="1"/>
          <w:position w:val="0"/>
          <w:u w:val="none" w:color="000000"/>
          <w:vertAlign w:val="baseline"/>
          <w:rtl w:val="0"/>
          <w:lang w:val="fr-FR"/>
        </w:rPr>
        <w:t>remettre pour le dimanche 10 f</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vrier (30%). Chaque compte-rendu doit faire entre 750 et 1000 mots. Ils seront organis</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s comme suit: une partie descriptive/analytique </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sumant la th</w:t>
      </w:r>
      <w:r>
        <w:rPr>
          <w:rStyle w:val="Aucun"/>
          <w:caps w:val="0"/>
          <w:smallCaps w:val="0"/>
          <w:strike w:val="0"/>
          <w:dstrike w:val="0"/>
          <w:outline w:val="0"/>
          <w:color w:val="000000"/>
          <w:spacing w:val="0"/>
          <w:kern w:val="1"/>
          <w:position w:val="0"/>
          <w:u w:val="none" w:color="000000"/>
          <w:vertAlign w:val="baseline"/>
          <w:rtl w:val="0"/>
          <w:lang w:val="fr-FR"/>
        </w:rPr>
        <w:t>è</w:t>
      </w:r>
      <w:r>
        <w:rPr>
          <w:rStyle w:val="Aucun"/>
          <w:caps w:val="0"/>
          <w:smallCaps w:val="0"/>
          <w:strike w:val="0"/>
          <w:dstrike w:val="0"/>
          <w:outline w:val="0"/>
          <w:color w:val="000000"/>
          <w:spacing w:val="0"/>
          <w:kern w:val="1"/>
          <w:position w:val="0"/>
          <w:u w:val="none" w:color="000000"/>
          <w:vertAlign w:val="baseline"/>
          <w:rtl w:val="0"/>
          <w:lang w:val="fr-FR"/>
        </w:rPr>
        <w:t>se et l'intention de la conf</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rence</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 xml:space="preserve"> suivi</w:t>
      </w:r>
      <w:r>
        <w:rPr>
          <w:rStyle w:val="Aucun"/>
          <w:caps w:val="0"/>
          <w:smallCaps w:val="0"/>
          <w:strike w:val="0"/>
          <w:dstrike w:val="0"/>
          <w:outline w:val="0"/>
          <w:color w:val="000000"/>
          <w:spacing w:val="0"/>
          <w:kern w:val="1"/>
          <w:position w:val="0"/>
          <w:u w:val="none" w:color="000000"/>
          <w:vertAlign w:val="baseline"/>
          <w:rtl w:val="0"/>
          <w:lang w:val="fr-FR"/>
        </w:rPr>
        <w:t>e</w:t>
      </w:r>
      <w:r>
        <w:rPr>
          <w:rStyle w:val="Aucun"/>
          <w:caps w:val="0"/>
          <w:smallCaps w:val="0"/>
          <w:strike w:val="0"/>
          <w:dstrike w:val="0"/>
          <w:outline w:val="0"/>
          <w:color w:val="000000"/>
          <w:spacing w:val="0"/>
          <w:kern w:val="1"/>
          <w:position w:val="0"/>
          <w:u w:val="none" w:color="000000"/>
          <w:vertAlign w:val="baseline"/>
          <w:rtl w:val="0"/>
          <w:lang w:val="fr-FR"/>
        </w:rPr>
        <w:t xml:space="preserve">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une partie ex</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g</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tique</w:t>
      </w:r>
      <w:r>
        <w:rPr>
          <w:rStyle w:val="Aucun"/>
          <w:caps w:val="0"/>
          <w:smallCaps w:val="0"/>
          <w:strike w:val="0"/>
          <w:dstrike w:val="0"/>
          <w:outline w:val="0"/>
          <w:color w:val="000000"/>
          <w:spacing w:val="0"/>
          <w:kern w:val="1"/>
          <w:position w:val="0"/>
          <w:u w:val="none" w:color="000000"/>
          <w:vertAlign w:val="baseline"/>
          <w:rtl w:val="0"/>
          <w:lang w:val="fr-FR"/>
        </w:rPr>
        <w:t xml:space="preserve"> (</w:t>
      </w:r>
      <w:r>
        <w:rPr>
          <w:rStyle w:val="Aucun"/>
          <w:caps w:val="0"/>
          <w:smallCaps w:val="0"/>
          <w:strike w:val="0"/>
          <w:dstrike w:val="0"/>
          <w:outline w:val="0"/>
          <w:color w:val="000000"/>
          <w:spacing w:val="0"/>
          <w:kern w:val="1"/>
          <w:position w:val="0"/>
          <w:u w:val="none" w:color="000000"/>
          <w:vertAlign w:val="baseline"/>
          <w:rtl w:val="0"/>
          <w:lang w:val="fr-FR"/>
        </w:rPr>
        <w:t>puisque vous devrez la 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fl</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chir et la discuter</w:t>
      </w:r>
      <w:r>
        <w:rPr>
          <w:rStyle w:val="Aucun"/>
          <w:caps w:val="0"/>
          <w:smallCaps w:val="0"/>
          <w:strike w:val="0"/>
          <w:dstrike w:val="0"/>
          <w:outline w:val="0"/>
          <w:color w:val="000000"/>
          <w:spacing w:val="0"/>
          <w:kern w:val="1"/>
          <w:position w:val="0"/>
          <w:u w:val="none" w:color="000000"/>
          <w:vertAlign w:val="baseline"/>
          <w:rtl w:val="0"/>
          <w:lang w:val="fr-FR"/>
        </w:rPr>
        <w:t xml:space="preserve">, </w:t>
      </w:r>
      <w:r>
        <w:rPr>
          <w:rStyle w:val="Aucun"/>
          <w:caps w:val="0"/>
          <w:smallCaps w:val="0"/>
          <w:strike w:val="0"/>
          <w:dstrike w:val="0"/>
          <w:outline w:val="0"/>
          <w:color w:val="000000"/>
          <w:spacing w:val="0"/>
          <w:kern w:val="1"/>
          <w:position w:val="0"/>
          <w:u w:val="none" w:color="000000"/>
          <w:vertAlign w:val="baseline"/>
          <w:rtl w:val="0"/>
          <w:lang w:val="fr-FR"/>
        </w:rPr>
        <w:t xml:space="preserve">avec lectures </w:t>
      </w:r>
      <w:r>
        <w:rPr>
          <w:rStyle w:val="Aucun"/>
          <w:caps w:val="0"/>
          <w:smallCaps w:val="0"/>
          <w:strike w:val="0"/>
          <w:dstrike w:val="0"/>
          <w:outline w:val="0"/>
          <w:color w:val="000000"/>
          <w:spacing w:val="0"/>
          <w:kern w:val="1"/>
          <w:position w:val="0"/>
          <w:u w:val="none" w:color="000000"/>
          <w:vertAlign w:val="baseline"/>
          <w:rtl w:val="0"/>
          <w:lang w:val="fr-FR"/>
        </w:rPr>
        <w:t xml:space="preserve">à </w:t>
      </w:r>
      <w:r>
        <w:rPr>
          <w:rStyle w:val="Aucun"/>
          <w:caps w:val="0"/>
          <w:smallCaps w:val="0"/>
          <w:strike w:val="0"/>
          <w:dstrike w:val="0"/>
          <w:outline w:val="0"/>
          <w:color w:val="000000"/>
          <w:spacing w:val="0"/>
          <w:kern w:val="1"/>
          <w:position w:val="0"/>
          <w:u w:val="none" w:color="000000"/>
          <w:vertAlign w:val="baseline"/>
          <w:rtl w:val="0"/>
          <w:lang w:val="fr-FR"/>
        </w:rPr>
        <w:t>l</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appui).</w:t>
      </w:r>
    </w:p>
    <w:p>
      <w:pPr>
        <w:pStyle w:val="Corps"/>
        <w:widowControl w:val="0"/>
        <w:numPr>
          <w:ilvl w:val="0"/>
          <w:numId w:val="2"/>
        </w:numPr>
        <w:suppressAutoHyphens w:val="1"/>
        <w:bidi w:val="0"/>
        <w:spacing w:line="288" w:lineRule="auto"/>
        <w:ind w:right="0"/>
        <w:jc w:val="both"/>
        <w:rPr>
          <w:rtl w:val="0"/>
          <w:lang w:val="fr-FR"/>
        </w:rPr>
      </w:pPr>
      <w:r>
        <w:rPr>
          <w:rStyle w:val="Aucun"/>
          <w:caps w:val="0"/>
          <w:smallCaps w:val="0"/>
          <w:strike w:val="0"/>
          <w:dstrike w:val="0"/>
          <w:outline w:val="0"/>
          <w:color w:val="000000"/>
          <w:spacing w:val="0"/>
          <w:kern w:val="1"/>
          <w:position w:val="0"/>
          <w:u w:val="none" w:color="000000"/>
          <w:vertAlign w:val="baseline"/>
          <w:rtl w:val="0"/>
          <w:lang w:val="fr-FR"/>
        </w:rPr>
        <w:t xml:space="preserve">Remise du plan et de la bibliographie (10%). </w:t>
      </w:r>
    </w:p>
    <w:p>
      <w:pPr>
        <w:pStyle w:val="Corps"/>
        <w:widowControl w:val="0"/>
        <w:numPr>
          <w:ilvl w:val="0"/>
          <w:numId w:val="2"/>
        </w:numPr>
        <w:suppressAutoHyphens w:val="1"/>
        <w:bidi w:val="0"/>
        <w:spacing w:line="288" w:lineRule="auto"/>
        <w:ind w:right="0"/>
        <w:jc w:val="both"/>
        <w:rPr>
          <w:rtl w:val="0"/>
          <w:lang w:val="fr-FR"/>
        </w:rPr>
      </w:pPr>
      <w:r>
        <w:rPr>
          <w:rStyle w:val="Aucun"/>
          <w:caps w:val="0"/>
          <w:smallCaps w:val="0"/>
          <w:strike w:val="0"/>
          <w:dstrike w:val="0"/>
          <w:outline w:val="0"/>
          <w:color w:val="000000"/>
          <w:spacing w:val="0"/>
          <w:kern w:val="1"/>
          <w:position w:val="0"/>
          <w:u w:val="none" w:color="000000"/>
          <w:vertAlign w:val="baseline"/>
          <w:rtl w:val="0"/>
          <w:lang w:val="fr-FR"/>
        </w:rPr>
        <w:t>Essai (40%)</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lang w:val="fr-FR"/>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rPr>
      </w:pPr>
      <w:r>
        <w:rPr>
          <w:rStyle w:val="Aucun"/>
          <w:b w:val="1"/>
          <w:bCs w:val="1"/>
          <w:kern w:val="1"/>
          <w:rtl w:val="0"/>
          <w:lang w:val="fr-FR"/>
        </w:rPr>
        <w:t>Politique de r</w:t>
      </w:r>
      <w:r>
        <w:rPr>
          <w:rStyle w:val="Aucun"/>
          <w:b w:val="1"/>
          <w:bCs w:val="1"/>
          <w:kern w:val="1"/>
          <w:rtl w:val="0"/>
          <w:lang w:val="fr-FR"/>
        </w:rPr>
        <w:t>é</w:t>
      </w:r>
      <w:r>
        <w:rPr>
          <w:rStyle w:val="Aucun"/>
          <w:b w:val="1"/>
          <w:bCs w:val="1"/>
          <w:kern w:val="1"/>
          <w:rtl w:val="0"/>
          <w:lang w:val="fr-FR"/>
        </w:rPr>
        <w:t>vision des notes</w:t>
      </w:r>
    </w:p>
    <w:p>
      <w:pPr>
        <w:pStyle w:val="Par défaut"/>
        <w:ind w:left="0" w:firstLine="0"/>
        <w:rPr>
          <w:rStyle w:val="Aucun"/>
          <w:rFonts w:ascii="Times New Roman" w:cs="Times New Roman" w:hAnsi="Times New Roman" w:eastAsia="Times New Roman"/>
          <w:caps w:val="0"/>
          <w:smallCaps w:val="0"/>
          <w:strike w:val="0"/>
          <w:dstrike w:val="0"/>
          <w:outline w:val="0"/>
          <w:color w:val="000000"/>
          <w:spacing w:val="0"/>
          <w:kern w:val="1"/>
          <w:position w:val="0"/>
          <w:sz w:val="28"/>
          <w:szCs w:val="28"/>
          <w:u w:val="none" w:color="000000"/>
          <w:vertAlign w:val="baseline"/>
        </w:rPr>
      </w:pPr>
    </w:p>
    <w:p>
      <w:pPr>
        <w:pStyle w:val="Par défaut"/>
        <w:numPr>
          <w:ilvl w:val="0"/>
          <w:numId w:val="3"/>
        </w:numPr>
        <w:spacing w:line="288" w:lineRule="auto"/>
        <w:rPr>
          <w:rFonts w:ascii="Helvetica" w:hAnsi="Helvetica"/>
          <w:lang w:val="fr-FR"/>
        </w:rPr>
      </w:pPr>
      <w:r>
        <w:rPr>
          <w:rStyle w:val="Aucun"/>
          <w:rFonts w:ascii="Times New Roman" w:hAnsi="Times New Roman"/>
          <w:kern w:val="1"/>
          <w:rtl w:val="0"/>
          <w:lang w:val="fr-FR"/>
        </w:rPr>
        <w:t>Communication des copies d'examen et r</w:t>
      </w:r>
      <w:r>
        <w:rPr>
          <w:rStyle w:val="Aucun"/>
          <w:rFonts w:ascii="Times New Roman" w:hAnsi="Times New Roman" w:hint="default"/>
          <w:kern w:val="1"/>
          <w:rtl w:val="0"/>
          <w:lang w:val="fr-FR"/>
        </w:rPr>
        <w:t>é</w:t>
      </w:r>
      <w:r>
        <w:rPr>
          <w:rStyle w:val="Aucun"/>
          <w:rFonts w:ascii="Times New Roman" w:hAnsi="Times New Roman"/>
          <w:kern w:val="1"/>
          <w:rtl w:val="0"/>
          <w:lang w:val="fr-FR"/>
        </w:rPr>
        <w:t>vision de l</w:t>
      </w:r>
      <w:r>
        <w:rPr>
          <w:rStyle w:val="Aucun"/>
          <w:rFonts w:ascii="Times New Roman" w:hAnsi="Times New Roman" w:hint="default"/>
          <w:kern w:val="1"/>
          <w:rtl w:val="0"/>
          <w:lang w:val="fr-FR"/>
        </w:rPr>
        <w:t>’</w:t>
      </w:r>
      <w:r>
        <w:rPr>
          <w:rStyle w:val="Aucun"/>
          <w:rFonts w:ascii="Times New Roman" w:hAnsi="Times New Roman" w:hint="default"/>
          <w:kern w:val="1"/>
          <w:rtl w:val="0"/>
          <w:lang w:val="fr-FR"/>
        </w:rPr>
        <w:t>é</w:t>
      </w:r>
      <w:r>
        <w:rPr>
          <w:rStyle w:val="Aucun"/>
          <w:rFonts w:ascii="Times New Roman" w:hAnsi="Times New Roman"/>
          <w:kern w:val="1"/>
          <w:rtl w:val="0"/>
          <w:lang w:val="en-US"/>
        </w:rPr>
        <w:t>valuation</w:t>
      </w:r>
      <w:r>
        <w:rPr>
          <w:rStyle w:val="Aucun"/>
          <w:rFonts w:ascii="Times New Roman" w:hAnsi="Times New Roman"/>
          <w:kern w:val="1"/>
          <w:rtl w:val="0"/>
          <w:lang w:val="fr-FR"/>
        </w:rPr>
        <w:t>:</w:t>
      </w:r>
    </w:p>
    <w:p>
      <w:pPr>
        <w:pStyle w:val="Par défaut"/>
        <w:spacing w:line="288" w:lineRule="auto"/>
        <w:ind w:left="0" w:firstLine="0"/>
        <w:rPr>
          <w:rStyle w:val="Aucun"/>
          <w:rFonts w:ascii="Times New Roman" w:cs="Times New Roman" w:hAnsi="Times New Roman" w:eastAsia="Times New Roman"/>
          <w:kern w:val="1"/>
        </w:rPr>
      </w:pP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 xml:space="preserve">Tout </w:t>
      </w:r>
      <w:r>
        <w:rPr>
          <w:rStyle w:val="Aucun"/>
          <w:rFonts w:ascii="Times New Roman" w:hAnsi="Times New Roman" w:hint="default"/>
          <w:kern w:val="1"/>
          <w:rtl w:val="0"/>
          <w:lang w:val="fr-FR"/>
        </w:rPr>
        <w:t>é</w:t>
      </w:r>
      <w:r>
        <w:rPr>
          <w:rStyle w:val="Aucun"/>
          <w:rFonts w:ascii="Times New Roman" w:hAnsi="Times New Roman"/>
          <w:kern w:val="1"/>
          <w:rtl w:val="0"/>
          <w:lang w:val="fr-FR"/>
        </w:rPr>
        <w:t>tudiant a droit, dans les quinze jours ouvrables qui suivent la date de communication des</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r</w:t>
      </w:r>
      <w:r>
        <w:rPr>
          <w:rStyle w:val="Aucun"/>
          <w:rFonts w:ascii="Times New Roman" w:hAnsi="Times New Roman" w:hint="default"/>
          <w:kern w:val="1"/>
          <w:rtl w:val="0"/>
          <w:lang w:val="fr-FR"/>
        </w:rPr>
        <w:t>é</w:t>
      </w:r>
      <w:r>
        <w:rPr>
          <w:rStyle w:val="Aucun"/>
          <w:rFonts w:ascii="Times New Roman" w:hAnsi="Times New Roman"/>
          <w:kern w:val="1"/>
          <w:rtl w:val="0"/>
          <w:lang w:val="fr-FR"/>
        </w:rPr>
        <w:t xml:space="preserve">sultats, </w:t>
      </w:r>
      <w:r>
        <w:rPr>
          <w:rStyle w:val="Aucun"/>
          <w:rFonts w:ascii="Times New Roman" w:hAnsi="Times New Roman" w:hint="default"/>
          <w:kern w:val="1"/>
          <w:rtl w:val="0"/>
          <w:lang w:val="fr-FR"/>
        </w:rPr>
        <w:t xml:space="preserve">à </w:t>
      </w:r>
      <w:r>
        <w:rPr>
          <w:rStyle w:val="Aucun"/>
          <w:rFonts w:ascii="Times New Roman" w:hAnsi="Times New Roman"/>
          <w:kern w:val="1"/>
          <w:rtl w:val="0"/>
          <w:lang w:val="fr-FR"/>
        </w:rPr>
        <w:t>la consultation de ses copies d'examens et de travaux, selon la forme d'</w:t>
      </w:r>
      <w:r>
        <w:rPr>
          <w:rStyle w:val="Aucun"/>
          <w:rFonts w:ascii="Times New Roman" w:hAnsi="Times New Roman" w:hint="default"/>
          <w:kern w:val="1"/>
          <w:rtl w:val="0"/>
          <w:lang w:val="fr-FR"/>
        </w:rPr>
        <w:t>é</w:t>
      </w:r>
      <w:r>
        <w:rPr>
          <w:rStyle w:val="Aucun"/>
          <w:rFonts w:ascii="Times New Roman" w:hAnsi="Times New Roman"/>
          <w:kern w:val="1"/>
          <w:rtl w:val="0"/>
          <w:lang w:val="en-US"/>
        </w:rPr>
        <w:t>valuation</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utilis</w:t>
      </w:r>
      <w:r>
        <w:rPr>
          <w:rStyle w:val="Aucun"/>
          <w:rFonts w:ascii="Times New Roman" w:hAnsi="Times New Roman" w:hint="default"/>
          <w:kern w:val="1"/>
          <w:rtl w:val="0"/>
          <w:lang w:val="fr-FR"/>
        </w:rPr>
        <w:t>é</w:t>
      </w:r>
      <w:r>
        <w:rPr>
          <w:rStyle w:val="Aucun"/>
          <w:rFonts w:ascii="Times New Roman" w:hAnsi="Times New Roman"/>
          <w:kern w:val="1"/>
          <w:rtl w:val="0"/>
          <w:lang w:val="fr-FR"/>
        </w:rPr>
        <w:t>e. La communication se fait sans d</w:t>
      </w:r>
      <w:r>
        <w:rPr>
          <w:rStyle w:val="Aucun"/>
          <w:rFonts w:ascii="Times New Roman" w:hAnsi="Times New Roman" w:hint="default"/>
          <w:kern w:val="1"/>
          <w:rtl w:val="0"/>
          <w:lang w:val="fr-FR"/>
        </w:rPr>
        <w:t>é</w:t>
      </w:r>
      <w:r>
        <w:rPr>
          <w:rStyle w:val="Aucun"/>
          <w:rFonts w:ascii="Times New Roman" w:hAnsi="Times New Roman"/>
          <w:kern w:val="1"/>
          <w:rtl w:val="0"/>
          <w:lang w:val="fr-FR"/>
        </w:rPr>
        <w:t>placement des documents et devant t</w:t>
      </w:r>
      <w:r>
        <w:rPr>
          <w:rStyle w:val="Aucun"/>
          <w:rFonts w:ascii="Times New Roman" w:hAnsi="Times New Roman" w:hint="default"/>
          <w:kern w:val="1"/>
          <w:rtl w:val="0"/>
          <w:lang w:val="fr-FR"/>
        </w:rPr>
        <w:t>é</w:t>
      </w:r>
      <w:r>
        <w:rPr>
          <w:rStyle w:val="Aucun"/>
          <w:rFonts w:ascii="Times New Roman" w:hAnsi="Times New Roman"/>
          <w:kern w:val="1"/>
          <w:rtl w:val="0"/>
          <w:lang w:val="fr-FR"/>
        </w:rPr>
        <w:t>moin. L'</w:t>
      </w:r>
      <w:r>
        <w:rPr>
          <w:rStyle w:val="Aucun"/>
          <w:rFonts w:ascii="Times New Roman" w:hAnsi="Times New Roman" w:hint="default"/>
          <w:kern w:val="1"/>
          <w:rtl w:val="0"/>
          <w:lang w:val="fr-FR"/>
        </w:rPr>
        <w:t>é</w:t>
      </w:r>
      <w:r>
        <w:rPr>
          <w:rStyle w:val="Aucun"/>
          <w:rFonts w:ascii="Times New Roman" w:hAnsi="Times New Roman"/>
          <w:kern w:val="1"/>
          <w:rtl w:val="0"/>
          <w:lang w:val="fr-FR"/>
        </w:rPr>
        <w:t>tudiant</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peut, dans les cinq jours ouvrables suivant la consultation, demander la r</w:t>
      </w:r>
      <w:r>
        <w:rPr>
          <w:rStyle w:val="Aucun"/>
          <w:rFonts w:ascii="Times New Roman" w:hAnsi="Times New Roman" w:hint="default"/>
          <w:kern w:val="1"/>
          <w:rtl w:val="0"/>
          <w:lang w:val="fr-FR"/>
        </w:rPr>
        <w:t>é</w:t>
      </w:r>
      <w:r>
        <w:rPr>
          <w:rStyle w:val="Aucun"/>
          <w:rFonts w:ascii="Times New Roman" w:hAnsi="Times New Roman"/>
          <w:kern w:val="1"/>
          <w:rtl w:val="0"/>
          <w:lang w:val="fr-FR"/>
        </w:rPr>
        <w:t>vision de cette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hint="default"/>
          <w:kern w:val="1"/>
          <w:rtl w:val="0"/>
          <w:lang w:val="fr-FR"/>
        </w:rPr>
        <w:t>é</w:t>
      </w:r>
      <w:r>
        <w:rPr>
          <w:rStyle w:val="Aucun"/>
          <w:rFonts w:ascii="Times New Roman" w:hAnsi="Times New Roman"/>
          <w:kern w:val="1"/>
          <w:rtl w:val="0"/>
          <w:lang w:val="fr-FR"/>
        </w:rPr>
        <w:t xml:space="preserve">valuation en adressant une demande </w:t>
      </w:r>
      <w:r>
        <w:rPr>
          <w:rStyle w:val="Aucun"/>
          <w:rFonts w:ascii="Times New Roman" w:hAnsi="Times New Roman" w:hint="default"/>
          <w:kern w:val="1"/>
          <w:rtl w:val="0"/>
          <w:lang w:val="fr-FR"/>
        </w:rPr>
        <w:t>é</w:t>
      </w:r>
      <w:r>
        <w:rPr>
          <w:rStyle w:val="Aucun"/>
          <w:rFonts w:ascii="Times New Roman" w:hAnsi="Times New Roman"/>
          <w:kern w:val="1"/>
          <w:rtl w:val="0"/>
          <w:lang w:val="fr-FR"/>
        </w:rPr>
        <w:t>crite et motiv</w:t>
      </w:r>
      <w:r>
        <w:rPr>
          <w:rStyle w:val="Aucun"/>
          <w:rFonts w:ascii="Times New Roman" w:hAnsi="Times New Roman" w:hint="default"/>
          <w:kern w:val="1"/>
          <w:rtl w:val="0"/>
          <w:lang w:val="fr-FR"/>
        </w:rPr>
        <w:t>é</w:t>
      </w:r>
      <w:r>
        <w:rPr>
          <w:rStyle w:val="Aucun"/>
          <w:rFonts w:ascii="Times New Roman" w:hAnsi="Times New Roman"/>
          <w:kern w:val="1"/>
          <w:rtl w:val="0"/>
          <w:lang w:val="fr-FR"/>
        </w:rPr>
        <w:t>e au doyen de la Facult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dont rel</w:t>
      </w:r>
      <w:r>
        <w:rPr>
          <w:rStyle w:val="Aucun"/>
          <w:rFonts w:ascii="Times New Roman" w:hAnsi="Times New Roman" w:hint="default"/>
          <w:kern w:val="1"/>
          <w:rtl w:val="0"/>
          <w:lang w:val="fr-FR"/>
        </w:rPr>
        <w:t>è</w:t>
      </w:r>
      <w:r>
        <w:rPr>
          <w:rStyle w:val="Aucun"/>
          <w:rFonts w:ascii="Times New Roman" w:hAnsi="Times New Roman"/>
          <w:kern w:val="1"/>
          <w:rtl w:val="0"/>
          <w:lang w:val="fr-FR"/>
        </w:rPr>
        <w:t>ve le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cours.</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Si la demande est recevable, le professeur en est imm</w:t>
      </w:r>
      <w:r>
        <w:rPr>
          <w:rStyle w:val="Aucun"/>
          <w:rFonts w:ascii="Times New Roman" w:hAnsi="Times New Roman" w:hint="default"/>
          <w:kern w:val="1"/>
          <w:rtl w:val="0"/>
          <w:lang w:val="fr-FR"/>
        </w:rPr>
        <w:t>é</w:t>
      </w:r>
      <w:r>
        <w:rPr>
          <w:rStyle w:val="Aucun"/>
          <w:rFonts w:ascii="Times New Roman" w:hAnsi="Times New Roman"/>
          <w:kern w:val="1"/>
          <w:rtl w:val="0"/>
          <w:lang w:val="fr-FR"/>
        </w:rPr>
        <w:t>diatement inform</w:t>
      </w:r>
      <w:r>
        <w:rPr>
          <w:rStyle w:val="Aucun"/>
          <w:rFonts w:ascii="Times New Roman" w:hAnsi="Times New Roman" w:hint="default"/>
          <w:kern w:val="1"/>
          <w:rtl w:val="0"/>
          <w:lang w:val="fr-FR"/>
        </w:rPr>
        <w:t>é</w:t>
      </w:r>
      <w:r>
        <w:rPr>
          <w:rStyle w:val="Aucun"/>
          <w:rFonts w:ascii="Times New Roman" w:hAnsi="Times New Roman"/>
          <w:kern w:val="1"/>
          <w:rtl w:val="0"/>
          <w:lang w:val="fr-FR"/>
        </w:rPr>
        <w:t>. Ce dernier doit r</w:t>
      </w:r>
      <w:r>
        <w:rPr>
          <w:rStyle w:val="Aucun"/>
          <w:rFonts w:ascii="Times New Roman" w:hAnsi="Times New Roman" w:hint="default"/>
          <w:kern w:val="1"/>
          <w:rtl w:val="0"/>
          <w:lang w:val="fr-FR"/>
        </w:rPr>
        <w:t>é</w:t>
      </w:r>
      <w:r>
        <w:rPr>
          <w:rStyle w:val="Aucun"/>
          <w:rFonts w:ascii="Times New Roman" w:hAnsi="Times New Roman"/>
          <w:kern w:val="1"/>
          <w:rtl w:val="0"/>
        </w:rPr>
        <w:t>viser</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l</w:t>
      </w:r>
      <w:r>
        <w:rPr>
          <w:rStyle w:val="Aucun"/>
          <w:rFonts w:ascii="Times New Roman" w:hAnsi="Times New Roman" w:hint="default"/>
          <w:kern w:val="1"/>
          <w:rtl w:val="0"/>
          <w:lang w:val="fr-FR"/>
        </w:rPr>
        <w:t>’é</w:t>
      </w:r>
      <w:r>
        <w:rPr>
          <w:rStyle w:val="Aucun"/>
          <w:rFonts w:ascii="Times New Roman" w:hAnsi="Times New Roman"/>
          <w:kern w:val="1"/>
          <w:rtl w:val="0"/>
          <w:lang w:val="fr-FR"/>
        </w:rPr>
        <w:t xml:space="preserve">valuation, qui peut </w:t>
      </w:r>
      <w:r>
        <w:rPr>
          <w:rStyle w:val="Aucun"/>
          <w:rFonts w:ascii="Times New Roman" w:hAnsi="Times New Roman" w:hint="default"/>
          <w:kern w:val="1"/>
          <w:rtl w:val="0"/>
          <w:lang w:val="fr-FR"/>
        </w:rPr>
        <w:t>ê</w:t>
      </w:r>
      <w:r>
        <w:rPr>
          <w:rStyle w:val="Aucun"/>
          <w:rFonts w:ascii="Times New Roman" w:hAnsi="Times New Roman"/>
          <w:kern w:val="1"/>
          <w:rtl w:val="0"/>
          <w:lang w:val="fr-FR"/>
        </w:rPr>
        <w:t>tre maintenue, diminu</w:t>
      </w:r>
      <w:r>
        <w:rPr>
          <w:rStyle w:val="Aucun"/>
          <w:rFonts w:ascii="Times New Roman" w:hAnsi="Times New Roman" w:hint="default"/>
          <w:kern w:val="1"/>
          <w:rtl w:val="0"/>
          <w:lang w:val="fr-FR"/>
        </w:rPr>
        <w:t>é</w:t>
      </w:r>
      <w:r>
        <w:rPr>
          <w:rStyle w:val="Aucun"/>
          <w:rFonts w:ascii="Times New Roman" w:hAnsi="Times New Roman"/>
          <w:kern w:val="1"/>
          <w:rtl w:val="0"/>
          <w:lang w:val="fr-FR"/>
        </w:rPr>
        <w:t>e ou major</w:t>
      </w:r>
      <w:r>
        <w:rPr>
          <w:rStyle w:val="Aucun"/>
          <w:rFonts w:ascii="Times New Roman" w:hAnsi="Times New Roman" w:hint="default"/>
          <w:kern w:val="1"/>
          <w:rtl w:val="0"/>
          <w:lang w:val="fr-FR"/>
        </w:rPr>
        <w:t>é</w:t>
      </w:r>
      <w:r>
        <w:rPr>
          <w:rStyle w:val="Aucun"/>
          <w:rFonts w:ascii="Times New Roman" w:hAnsi="Times New Roman"/>
          <w:kern w:val="1"/>
          <w:rtl w:val="0"/>
          <w:lang w:val="fr-FR"/>
        </w:rPr>
        <w:t>e. Au plus tard trente jours apr</w:t>
      </w:r>
      <w:r>
        <w:rPr>
          <w:rStyle w:val="Aucun"/>
          <w:rFonts w:ascii="Times New Roman" w:hAnsi="Times New Roman" w:hint="default"/>
          <w:kern w:val="1"/>
          <w:rtl w:val="0"/>
          <w:lang w:val="fr-FR"/>
        </w:rPr>
        <w:t>è</w:t>
      </w:r>
      <w:r>
        <w:rPr>
          <w:rStyle w:val="Aucun"/>
          <w:rFonts w:ascii="Times New Roman" w:hAnsi="Times New Roman"/>
          <w:kern w:val="1"/>
          <w:rtl w:val="0"/>
          <w:lang w:val="fr-FR"/>
        </w:rPr>
        <w:t>s avoir</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re</w:t>
      </w:r>
      <w:r>
        <w:rPr>
          <w:rStyle w:val="Aucun"/>
          <w:rFonts w:ascii="Times New Roman" w:hAnsi="Times New Roman" w:hint="default"/>
          <w:kern w:val="1"/>
          <w:rtl w:val="0"/>
          <w:lang w:val="pt-PT"/>
        </w:rPr>
        <w:t>ç</w:t>
      </w:r>
      <w:r>
        <w:rPr>
          <w:rStyle w:val="Aucun"/>
          <w:rFonts w:ascii="Times New Roman" w:hAnsi="Times New Roman"/>
          <w:kern w:val="1"/>
          <w:rtl w:val="0"/>
          <w:lang w:val="fr-FR"/>
        </w:rPr>
        <w:t>u la demande, le professeur transmet sa d</w:t>
      </w:r>
      <w:r>
        <w:rPr>
          <w:rStyle w:val="Aucun"/>
          <w:rFonts w:ascii="Times New Roman" w:hAnsi="Times New Roman" w:hint="default"/>
          <w:kern w:val="1"/>
          <w:rtl w:val="0"/>
          <w:lang w:val="fr-FR"/>
        </w:rPr>
        <w:t>é</w:t>
      </w:r>
      <w:r>
        <w:rPr>
          <w:rStyle w:val="Aucun"/>
          <w:rFonts w:ascii="Times New Roman" w:hAnsi="Times New Roman"/>
          <w:kern w:val="1"/>
          <w:rtl w:val="0"/>
          <w:lang w:val="fr-FR"/>
        </w:rPr>
        <w:t xml:space="preserve">cision </w:t>
      </w:r>
      <w:r>
        <w:rPr>
          <w:rStyle w:val="Aucun"/>
          <w:rFonts w:ascii="Times New Roman" w:hAnsi="Times New Roman" w:hint="default"/>
          <w:kern w:val="1"/>
          <w:rtl w:val="0"/>
          <w:lang w:val="fr-FR"/>
        </w:rPr>
        <w:t>é</w:t>
      </w:r>
      <w:r>
        <w:rPr>
          <w:rStyle w:val="Aucun"/>
          <w:rFonts w:ascii="Times New Roman" w:hAnsi="Times New Roman"/>
          <w:kern w:val="1"/>
          <w:rtl w:val="0"/>
          <w:lang w:val="fr-FR"/>
        </w:rPr>
        <w:t>crite et motiv</w:t>
      </w:r>
      <w:r>
        <w:rPr>
          <w:rStyle w:val="Aucun"/>
          <w:rFonts w:ascii="Times New Roman" w:hAnsi="Times New Roman" w:hint="default"/>
          <w:kern w:val="1"/>
          <w:rtl w:val="0"/>
          <w:lang w:val="fr-FR"/>
        </w:rPr>
        <w:t>é</w:t>
      </w:r>
      <w:r>
        <w:rPr>
          <w:rStyle w:val="Aucun"/>
          <w:rFonts w:ascii="Times New Roman" w:hAnsi="Times New Roman"/>
          <w:kern w:val="1"/>
          <w:rtl w:val="0"/>
          <w:lang w:val="fr-FR"/>
        </w:rPr>
        <w:t>e au doyen, qui en informe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alors l</w:t>
      </w:r>
      <w:r>
        <w:rPr>
          <w:rStyle w:val="Aucun"/>
          <w:rFonts w:ascii="Times New Roman" w:hAnsi="Times New Roman" w:hint="default"/>
          <w:kern w:val="1"/>
          <w:rtl w:val="0"/>
          <w:lang w:val="fr-FR"/>
        </w:rPr>
        <w:t>’é</w:t>
      </w:r>
      <w:r>
        <w:rPr>
          <w:rStyle w:val="Aucun"/>
          <w:rFonts w:ascii="Times New Roman" w:hAnsi="Times New Roman"/>
          <w:kern w:val="1"/>
          <w:rtl w:val="0"/>
          <w:lang w:val="it-IT"/>
        </w:rPr>
        <w:t>tudiant.</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Si la demande n</w:t>
      </w:r>
      <w:r>
        <w:rPr>
          <w:rStyle w:val="Aucun"/>
          <w:rFonts w:ascii="Times New Roman" w:hAnsi="Times New Roman" w:hint="default"/>
          <w:kern w:val="1"/>
          <w:rtl w:val="0"/>
        </w:rPr>
        <w:t>’</w:t>
      </w:r>
      <w:r>
        <w:rPr>
          <w:rStyle w:val="Aucun"/>
          <w:rFonts w:ascii="Times New Roman" w:hAnsi="Times New Roman"/>
          <w:kern w:val="1"/>
          <w:rtl w:val="0"/>
          <w:lang w:val="fr-FR"/>
        </w:rPr>
        <w:t>est pas recevable, le doyen ou l</w:t>
      </w:r>
      <w:r>
        <w:rPr>
          <w:rStyle w:val="Aucun"/>
          <w:rFonts w:ascii="Times New Roman" w:hAnsi="Times New Roman" w:hint="default"/>
          <w:kern w:val="1"/>
          <w:rtl w:val="0"/>
        </w:rPr>
        <w:t>’</w:t>
      </w:r>
      <w:r>
        <w:rPr>
          <w:rStyle w:val="Aucun"/>
          <w:rFonts w:ascii="Times New Roman" w:hAnsi="Times New Roman"/>
          <w:kern w:val="1"/>
          <w:rtl w:val="0"/>
        </w:rPr>
        <w:t>autorit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it-IT"/>
        </w:rPr>
        <w:t>comp</w:t>
      </w:r>
      <w:r>
        <w:rPr>
          <w:rStyle w:val="Aucun"/>
          <w:rFonts w:ascii="Times New Roman" w:hAnsi="Times New Roman" w:hint="default"/>
          <w:kern w:val="1"/>
          <w:rtl w:val="0"/>
          <w:lang w:val="fr-FR"/>
        </w:rPr>
        <w:t>é</w:t>
      </w:r>
      <w:r>
        <w:rPr>
          <w:rStyle w:val="Aucun"/>
          <w:rFonts w:ascii="Times New Roman" w:hAnsi="Times New Roman"/>
          <w:kern w:val="1"/>
          <w:rtl w:val="0"/>
          <w:lang w:val="es-ES_tradnl"/>
        </w:rPr>
        <w:t>tente en informe l</w:t>
      </w:r>
      <w:r>
        <w:rPr>
          <w:rStyle w:val="Aucun"/>
          <w:rFonts w:ascii="Times New Roman" w:hAnsi="Times New Roman" w:hint="default"/>
          <w:kern w:val="1"/>
          <w:rtl w:val="0"/>
          <w:lang w:val="fr-FR"/>
        </w:rPr>
        <w:t>’é</w:t>
      </w:r>
      <w:r>
        <w:rPr>
          <w:rStyle w:val="Aucun"/>
          <w:rFonts w:ascii="Times New Roman" w:hAnsi="Times New Roman"/>
          <w:kern w:val="1"/>
          <w:rtl w:val="0"/>
          <w:lang w:val="fr-FR"/>
        </w:rPr>
        <w:t>tudiant par</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hint="default"/>
          <w:kern w:val="1"/>
          <w:rtl w:val="0"/>
          <w:lang w:val="fr-FR"/>
        </w:rPr>
        <w:t>é</w:t>
      </w:r>
      <w:r>
        <w:rPr>
          <w:rStyle w:val="Aucun"/>
          <w:rFonts w:ascii="Times New Roman" w:hAnsi="Times New Roman"/>
          <w:kern w:val="1"/>
          <w:rtl w:val="0"/>
          <w:lang w:val="fr-FR"/>
        </w:rPr>
        <w:t>crit dans les 20 jours ouvrables suivant la r</w:t>
      </w:r>
      <w:r>
        <w:rPr>
          <w:rStyle w:val="Aucun"/>
          <w:rFonts w:ascii="Times New Roman" w:hAnsi="Times New Roman" w:hint="default"/>
          <w:kern w:val="1"/>
          <w:rtl w:val="0"/>
          <w:lang w:val="fr-FR"/>
        </w:rPr>
        <w:t>é</w:t>
      </w:r>
      <w:r>
        <w:rPr>
          <w:rStyle w:val="Aucun"/>
          <w:rFonts w:ascii="Times New Roman" w:hAnsi="Times New Roman"/>
          <w:kern w:val="1"/>
          <w:rtl w:val="0"/>
          <w:lang w:val="fr-FR"/>
        </w:rPr>
        <w:t>ception de la demande de r</w:t>
      </w:r>
      <w:r>
        <w:rPr>
          <w:rStyle w:val="Aucun"/>
          <w:rFonts w:ascii="Times New Roman" w:hAnsi="Times New Roman" w:hint="default"/>
          <w:kern w:val="1"/>
          <w:rtl w:val="0"/>
          <w:lang w:val="fr-FR"/>
        </w:rPr>
        <w:t>é</w:t>
      </w:r>
      <w:r>
        <w:rPr>
          <w:rStyle w:val="Aucun"/>
          <w:rFonts w:ascii="Times New Roman" w:hAnsi="Times New Roman"/>
          <w:kern w:val="1"/>
          <w:rtl w:val="0"/>
          <w:lang w:val="it-IT"/>
        </w:rPr>
        <w:t>vision</w:t>
      </w:r>
      <w:r>
        <w:rPr>
          <w:rStyle w:val="Aucun"/>
          <w:rFonts w:ascii="Times New Roman" w:hAnsi="Times New Roman"/>
          <w:kern w:val="1"/>
          <w:rtl w:val="0"/>
          <w:lang w:val="fr-FR"/>
        </w:rPr>
        <w:t>.</w:t>
      </w:r>
    </w:p>
    <w:p>
      <w:pPr>
        <w:pStyle w:val="Par défaut"/>
        <w:spacing w:line="288" w:lineRule="auto"/>
        <w:ind w:left="0" w:firstLine="0"/>
        <w:rPr>
          <w:rStyle w:val="Aucun"/>
          <w:rFonts w:ascii="Times New Roman" w:cs="Times New Roman" w:hAnsi="Times New Roman" w:eastAsia="Times New Roman"/>
          <w:kern w:val="1"/>
        </w:rPr>
      </w:pPr>
    </w:p>
    <w:p>
      <w:pPr>
        <w:pStyle w:val="Par défaut"/>
        <w:numPr>
          <w:ilvl w:val="0"/>
          <w:numId w:val="4"/>
        </w:numPr>
        <w:spacing w:line="288" w:lineRule="auto"/>
        <w:rPr>
          <w:rFonts w:ascii="Helvetica" w:hAnsi="Helvetica"/>
        </w:rPr>
      </w:pPr>
      <w:r>
        <w:rPr>
          <w:rStyle w:val="Aucun"/>
          <w:rFonts w:ascii="Times New Roman" w:hAnsi="Times New Roman"/>
          <w:kern w:val="1"/>
          <w:rtl w:val="0"/>
        </w:rPr>
        <w:t>R</w:t>
      </w:r>
      <w:r>
        <w:rPr>
          <w:rStyle w:val="Aucun"/>
          <w:rFonts w:ascii="Times New Roman" w:hAnsi="Times New Roman" w:hint="default"/>
          <w:kern w:val="1"/>
          <w:rtl w:val="0"/>
          <w:lang w:val="fr-FR"/>
        </w:rPr>
        <w:t>é</w:t>
      </w:r>
      <w:r>
        <w:rPr>
          <w:rStyle w:val="Aucun"/>
          <w:rFonts w:ascii="Times New Roman" w:hAnsi="Times New Roman"/>
          <w:kern w:val="1"/>
          <w:rtl w:val="0"/>
          <w:lang w:val="fr-FR"/>
        </w:rPr>
        <w:t>vision exceptionnelle de l</w:t>
      </w:r>
      <w:r>
        <w:rPr>
          <w:rStyle w:val="Aucun"/>
          <w:rFonts w:ascii="Times New Roman" w:hAnsi="Times New Roman" w:hint="default"/>
          <w:kern w:val="1"/>
          <w:rtl w:val="0"/>
          <w:lang w:val="fr-FR"/>
        </w:rPr>
        <w:t>’</w:t>
      </w:r>
      <w:r>
        <w:rPr>
          <w:rStyle w:val="Aucun"/>
          <w:rFonts w:ascii="Times New Roman" w:hAnsi="Times New Roman" w:hint="default"/>
          <w:kern w:val="1"/>
          <w:rtl w:val="0"/>
          <w:lang w:val="fr-FR"/>
        </w:rPr>
        <w:t>é</w:t>
      </w:r>
      <w:r>
        <w:rPr>
          <w:rStyle w:val="Aucun"/>
          <w:rFonts w:ascii="Times New Roman" w:hAnsi="Times New Roman"/>
          <w:kern w:val="1"/>
          <w:rtl w:val="0"/>
          <w:lang w:val="en-US"/>
        </w:rPr>
        <w:t>valuation</w:t>
      </w:r>
      <w:r>
        <w:rPr>
          <w:rStyle w:val="Aucun"/>
          <w:rFonts w:ascii="Times New Roman" w:hAnsi="Times New Roman"/>
          <w:kern w:val="1"/>
          <w:rtl w:val="0"/>
          <w:lang w:val="fr-FR"/>
        </w:rPr>
        <w:t>:</w:t>
      </w:r>
    </w:p>
    <w:p>
      <w:pPr>
        <w:pStyle w:val="Par défaut"/>
        <w:spacing w:line="288" w:lineRule="auto"/>
        <w:ind w:left="0" w:firstLine="0"/>
        <w:rPr>
          <w:rStyle w:val="Aucun"/>
          <w:rFonts w:ascii="Times New Roman" w:cs="Times New Roman" w:hAnsi="Times New Roman" w:eastAsia="Times New Roman"/>
          <w:kern w:val="1"/>
        </w:rPr>
      </w:pP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 xml:space="preserve">Tout </w:t>
      </w:r>
      <w:r>
        <w:rPr>
          <w:rStyle w:val="Aucun"/>
          <w:rFonts w:ascii="Times New Roman" w:hAnsi="Times New Roman" w:hint="default"/>
          <w:kern w:val="1"/>
          <w:rtl w:val="0"/>
          <w:lang w:val="fr-FR"/>
        </w:rPr>
        <w:t>é</w:t>
      </w:r>
      <w:r>
        <w:rPr>
          <w:rStyle w:val="Aucun"/>
          <w:rFonts w:ascii="Times New Roman" w:hAnsi="Times New Roman"/>
          <w:kern w:val="1"/>
          <w:rtl w:val="0"/>
          <w:lang w:val="fr-FR"/>
        </w:rPr>
        <w:t xml:space="preserve">tudiant qui a des raisons graves de croire qu'une injustice a </w:t>
      </w:r>
      <w:r>
        <w:rPr>
          <w:rStyle w:val="Aucun"/>
          <w:rFonts w:ascii="Times New Roman" w:hAnsi="Times New Roman" w:hint="default"/>
          <w:kern w:val="1"/>
          <w:rtl w:val="0"/>
          <w:lang w:val="fr-FR"/>
        </w:rPr>
        <w:t>é</w:t>
      </w:r>
      <w:r>
        <w:rPr>
          <w:rStyle w:val="Aucun"/>
          <w:rFonts w:ascii="Times New Roman" w:hAnsi="Times New Roman"/>
          <w:kern w:val="1"/>
          <w:rtl w:val="0"/>
        </w:rPr>
        <w:t>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commise au moment de la</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r</w:t>
      </w:r>
      <w:r>
        <w:rPr>
          <w:rStyle w:val="Aucun"/>
          <w:rFonts w:ascii="Times New Roman" w:hAnsi="Times New Roman" w:hint="default"/>
          <w:kern w:val="1"/>
          <w:rtl w:val="0"/>
          <w:lang w:val="fr-FR"/>
        </w:rPr>
        <w:t>é</w:t>
      </w:r>
      <w:r>
        <w:rPr>
          <w:rStyle w:val="Aucun"/>
          <w:rFonts w:ascii="Times New Roman" w:hAnsi="Times New Roman"/>
          <w:kern w:val="1"/>
          <w:rtl w:val="0"/>
          <w:lang w:val="fr-FR"/>
        </w:rPr>
        <w:t>vision de l'</w:t>
      </w:r>
      <w:r>
        <w:rPr>
          <w:rStyle w:val="Aucun"/>
          <w:rFonts w:ascii="Times New Roman" w:hAnsi="Times New Roman" w:hint="default"/>
          <w:kern w:val="1"/>
          <w:rtl w:val="0"/>
          <w:lang w:val="fr-FR"/>
        </w:rPr>
        <w:t>é</w:t>
      </w:r>
      <w:r>
        <w:rPr>
          <w:rStyle w:val="Aucun"/>
          <w:rFonts w:ascii="Times New Roman" w:hAnsi="Times New Roman"/>
          <w:kern w:val="1"/>
          <w:rtl w:val="0"/>
          <w:lang w:val="fr-FR"/>
        </w:rPr>
        <w:t>valuation peut, dans les quinze jours qui suivent l'exp</w:t>
      </w:r>
      <w:r>
        <w:rPr>
          <w:rStyle w:val="Aucun"/>
          <w:rFonts w:ascii="Times New Roman" w:hAnsi="Times New Roman" w:hint="default"/>
          <w:kern w:val="1"/>
          <w:rtl w:val="0"/>
          <w:lang w:val="fr-FR"/>
        </w:rPr>
        <w:t>é</w:t>
      </w:r>
      <w:r>
        <w:rPr>
          <w:rStyle w:val="Aucun"/>
          <w:rFonts w:ascii="Times New Roman" w:hAnsi="Times New Roman"/>
          <w:kern w:val="1"/>
          <w:rtl w:val="0"/>
          <w:lang w:val="fr-FR"/>
        </w:rPr>
        <w:t>dition des r</w:t>
      </w:r>
      <w:r>
        <w:rPr>
          <w:rStyle w:val="Aucun"/>
          <w:rFonts w:ascii="Times New Roman" w:hAnsi="Times New Roman" w:hint="default"/>
          <w:kern w:val="1"/>
          <w:rtl w:val="0"/>
          <w:lang w:val="fr-FR"/>
        </w:rPr>
        <w:t>é</w:t>
      </w:r>
      <w:r>
        <w:rPr>
          <w:rStyle w:val="Aucun"/>
          <w:rFonts w:ascii="Times New Roman" w:hAnsi="Times New Roman"/>
          <w:kern w:val="1"/>
          <w:rtl w:val="0"/>
          <w:lang w:val="fr-FR"/>
        </w:rPr>
        <w:t>sultats de cette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r</w:t>
      </w:r>
      <w:r>
        <w:rPr>
          <w:rStyle w:val="Aucun"/>
          <w:rFonts w:ascii="Times New Roman" w:hAnsi="Times New Roman" w:hint="default"/>
          <w:kern w:val="1"/>
          <w:rtl w:val="0"/>
          <w:lang w:val="fr-FR"/>
        </w:rPr>
        <w:t>é</w:t>
      </w:r>
      <w:r>
        <w:rPr>
          <w:rStyle w:val="Aucun"/>
          <w:rFonts w:ascii="Times New Roman" w:hAnsi="Times New Roman"/>
          <w:kern w:val="1"/>
          <w:rtl w:val="0"/>
          <w:lang w:val="fr-FR"/>
        </w:rPr>
        <w:t>vision, soumettre une demande de r</w:t>
      </w:r>
      <w:r>
        <w:rPr>
          <w:rStyle w:val="Aucun"/>
          <w:rFonts w:ascii="Times New Roman" w:hAnsi="Times New Roman" w:hint="default"/>
          <w:kern w:val="1"/>
          <w:rtl w:val="0"/>
          <w:lang w:val="fr-FR"/>
        </w:rPr>
        <w:t>é</w:t>
      </w:r>
      <w:r>
        <w:rPr>
          <w:rStyle w:val="Aucun"/>
          <w:rFonts w:ascii="Times New Roman" w:hAnsi="Times New Roman"/>
          <w:kern w:val="1"/>
          <w:rtl w:val="0"/>
          <w:lang w:val="fr-FR"/>
        </w:rPr>
        <w:t xml:space="preserve">vision exceptionnelle, </w:t>
      </w:r>
      <w:r>
        <w:rPr>
          <w:rStyle w:val="Aucun"/>
          <w:rFonts w:ascii="Times New Roman" w:hAnsi="Times New Roman" w:hint="default"/>
          <w:kern w:val="1"/>
          <w:rtl w:val="0"/>
          <w:lang w:val="fr-FR"/>
        </w:rPr>
        <w:t>é</w:t>
      </w:r>
      <w:r>
        <w:rPr>
          <w:rStyle w:val="Aucun"/>
          <w:rFonts w:ascii="Times New Roman" w:hAnsi="Times New Roman"/>
          <w:kern w:val="1"/>
          <w:rtl w:val="0"/>
          <w:lang w:val="fr-FR"/>
        </w:rPr>
        <w:t>crite et motiv</w:t>
      </w:r>
      <w:r>
        <w:rPr>
          <w:rStyle w:val="Aucun"/>
          <w:rFonts w:ascii="Times New Roman" w:hAnsi="Times New Roman" w:hint="default"/>
          <w:kern w:val="1"/>
          <w:rtl w:val="0"/>
          <w:lang w:val="fr-FR"/>
        </w:rPr>
        <w:t>é</w:t>
      </w:r>
      <w:r>
        <w:rPr>
          <w:rStyle w:val="Aucun"/>
          <w:rFonts w:ascii="Times New Roman" w:hAnsi="Times New Roman"/>
          <w:kern w:val="1"/>
          <w:rtl w:val="0"/>
          <w:lang w:val="fr-FR"/>
        </w:rPr>
        <w:t>e, au doyen de la</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Facult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responsable de son programme.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it-IT"/>
        </w:rPr>
        <w:t>La d</w:t>
      </w:r>
      <w:r>
        <w:rPr>
          <w:rStyle w:val="Aucun"/>
          <w:rFonts w:ascii="Times New Roman" w:hAnsi="Times New Roman" w:hint="default"/>
          <w:kern w:val="1"/>
          <w:rtl w:val="0"/>
          <w:lang w:val="fr-FR"/>
        </w:rPr>
        <w:t>é</w:t>
      </w:r>
      <w:r>
        <w:rPr>
          <w:rStyle w:val="Aucun"/>
          <w:rFonts w:ascii="Times New Roman" w:hAnsi="Times New Roman"/>
          <w:kern w:val="1"/>
          <w:rtl w:val="0"/>
          <w:lang w:val="fr-FR"/>
        </w:rPr>
        <w:t xml:space="preserve">cision doit </w:t>
      </w:r>
      <w:r>
        <w:rPr>
          <w:rStyle w:val="Aucun"/>
          <w:rFonts w:ascii="Times New Roman" w:hAnsi="Times New Roman" w:hint="default"/>
          <w:kern w:val="1"/>
          <w:rtl w:val="0"/>
          <w:lang w:val="fr-FR"/>
        </w:rPr>
        <w:t>ê</w:t>
      </w:r>
      <w:r>
        <w:rPr>
          <w:rStyle w:val="Aucun"/>
          <w:rFonts w:ascii="Times New Roman" w:hAnsi="Times New Roman"/>
          <w:kern w:val="1"/>
          <w:rtl w:val="0"/>
          <w:lang w:val="fr-FR"/>
        </w:rPr>
        <w:t>tre rendue apr</w:t>
      </w:r>
      <w:r>
        <w:rPr>
          <w:rStyle w:val="Aucun"/>
          <w:rFonts w:ascii="Times New Roman" w:hAnsi="Times New Roman" w:hint="default"/>
          <w:kern w:val="1"/>
          <w:rtl w:val="0"/>
          <w:lang w:val="fr-FR"/>
        </w:rPr>
        <w:t>è</w:t>
      </w:r>
      <w:r>
        <w:rPr>
          <w:rStyle w:val="Aucun"/>
          <w:rFonts w:ascii="Times New Roman" w:hAnsi="Times New Roman"/>
          <w:kern w:val="1"/>
          <w:rtl w:val="0"/>
          <w:lang w:val="fr-FR"/>
        </w:rPr>
        <w:t>s consultation de l</w:t>
      </w:r>
      <w:r>
        <w:rPr>
          <w:rStyle w:val="Aucun"/>
          <w:rFonts w:ascii="Times New Roman" w:hAnsi="Times New Roman" w:hint="default"/>
          <w:kern w:val="1"/>
          <w:rtl w:val="0"/>
        </w:rPr>
        <w:t>’</w:t>
      </w:r>
      <w:r>
        <w:rPr>
          <w:rStyle w:val="Aucun"/>
          <w:rFonts w:ascii="Times New Roman" w:hAnsi="Times New Roman"/>
          <w:kern w:val="1"/>
          <w:rtl w:val="0"/>
          <w:lang w:val="fr-FR"/>
        </w:rPr>
        <w:t>enseignant du cours. La d</w:t>
      </w:r>
      <w:r>
        <w:rPr>
          <w:rStyle w:val="Aucun"/>
          <w:rFonts w:ascii="Times New Roman" w:hAnsi="Times New Roman" w:hint="default"/>
          <w:kern w:val="1"/>
          <w:rtl w:val="0"/>
          <w:lang w:val="fr-FR"/>
        </w:rPr>
        <w:t>é</w:t>
      </w:r>
      <w:r>
        <w:rPr>
          <w:rStyle w:val="Aucun"/>
          <w:rFonts w:ascii="Times New Roman" w:hAnsi="Times New Roman"/>
          <w:kern w:val="1"/>
          <w:rtl w:val="0"/>
          <w:lang w:val="fr-FR"/>
        </w:rPr>
        <w:t>cision de rejeter la</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pt-PT"/>
        </w:rPr>
        <w:t>requ</w:t>
      </w:r>
      <w:r>
        <w:rPr>
          <w:rStyle w:val="Aucun"/>
          <w:rFonts w:ascii="Times New Roman" w:hAnsi="Times New Roman" w:hint="default"/>
          <w:kern w:val="1"/>
          <w:rtl w:val="0"/>
          <w:lang w:val="fr-FR"/>
        </w:rPr>
        <w:t>ê</w:t>
      </w:r>
      <w:r>
        <w:rPr>
          <w:rStyle w:val="Aucun"/>
          <w:rFonts w:ascii="Times New Roman" w:hAnsi="Times New Roman"/>
          <w:kern w:val="1"/>
          <w:rtl w:val="0"/>
          <w:lang w:val="fr-FR"/>
        </w:rPr>
        <w:t xml:space="preserve">te est rendue par </w:t>
      </w:r>
      <w:r>
        <w:rPr>
          <w:rStyle w:val="Aucun"/>
          <w:rFonts w:ascii="Times New Roman" w:hAnsi="Times New Roman" w:hint="default"/>
          <w:kern w:val="1"/>
          <w:rtl w:val="0"/>
          <w:lang w:val="fr-FR"/>
        </w:rPr>
        <w:t>é</w:t>
      </w:r>
      <w:r>
        <w:rPr>
          <w:rStyle w:val="Aucun"/>
          <w:rFonts w:ascii="Times New Roman" w:hAnsi="Times New Roman"/>
          <w:kern w:val="1"/>
          <w:rtl w:val="0"/>
          <w:lang w:val="fr-FR"/>
        </w:rPr>
        <w:t xml:space="preserve">crit avec motifs </w:t>
      </w:r>
      <w:r>
        <w:rPr>
          <w:rStyle w:val="Aucun"/>
          <w:rFonts w:ascii="Times New Roman" w:hAnsi="Times New Roman" w:hint="default"/>
          <w:kern w:val="1"/>
          <w:rtl w:val="0"/>
          <w:lang w:val="fr-FR"/>
        </w:rPr>
        <w:t xml:space="preserve">à </w:t>
      </w:r>
      <w:r>
        <w:rPr>
          <w:rStyle w:val="Aucun"/>
          <w:rFonts w:ascii="Times New Roman" w:hAnsi="Times New Roman"/>
          <w:kern w:val="1"/>
          <w:rtl w:val="0"/>
        </w:rPr>
        <w:t>l</w:t>
      </w:r>
      <w:r>
        <w:rPr>
          <w:rStyle w:val="Aucun"/>
          <w:rFonts w:ascii="Times New Roman" w:hAnsi="Times New Roman" w:hint="default"/>
          <w:kern w:val="1"/>
          <w:rtl w:val="0"/>
        </w:rPr>
        <w:t>’</w:t>
      </w:r>
      <w:r>
        <w:rPr>
          <w:rStyle w:val="Aucun"/>
          <w:rFonts w:ascii="Times New Roman" w:hAnsi="Times New Roman"/>
          <w:kern w:val="1"/>
          <w:rtl w:val="0"/>
          <w:lang w:val="fr-FR"/>
        </w:rPr>
        <w:t>appui. Lorsque la requ</w:t>
      </w:r>
      <w:r>
        <w:rPr>
          <w:rStyle w:val="Aucun"/>
          <w:rFonts w:ascii="Times New Roman" w:hAnsi="Times New Roman" w:hint="default"/>
          <w:kern w:val="1"/>
          <w:rtl w:val="0"/>
          <w:lang w:val="fr-FR"/>
        </w:rPr>
        <w:t>ê</w:t>
      </w:r>
      <w:r>
        <w:rPr>
          <w:rStyle w:val="Aucun"/>
          <w:rFonts w:ascii="Times New Roman" w:hAnsi="Times New Roman"/>
          <w:kern w:val="1"/>
          <w:rtl w:val="0"/>
          <w:lang w:val="fr-FR"/>
        </w:rPr>
        <w:t>te est accueillie, un comit</w:t>
      </w:r>
      <w:r>
        <w:rPr>
          <w:rStyle w:val="Aucun"/>
          <w:rFonts w:ascii="Times New Roman" w:hAnsi="Times New Roman" w:hint="default"/>
          <w:kern w:val="1"/>
          <w:rtl w:val="0"/>
          <w:lang w:val="fr-FR"/>
        </w:rPr>
        <w:t xml:space="preserve">é </w:t>
      </w:r>
      <w:r>
        <w:rPr>
          <w:rStyle w:val="Aucun"/>
          <w:rFonts w:ascii="Times New Roman" w:hAnsi="Times New Roman"/>
          <w:kern w:val="1"/>
          <w:rtl w:val="0"/>
        </w:rPr>
        <w:t>de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r</w:t>
      </w:r>
      <w:r>
        <w:rPr>
          <w:rStyle w:val="Aucun"/>
          <w:rFonts w:ascii="Times New Roman" w:hAnsi="Times New Roman" w:hint="default"/>
          <w:kern w:val="1"/>
          <w:rtl w:val="0"/>
          <w:lang w:val="fr-FR"/>
        </w:rPr>
        <w:t>é</w:t>
      </w:r>
      <w:r>
        <w:rPr>
          <w:rStyle w:val="Aucun"/>
          <w:rFonts w:ascii="Times New Roman" w:hAnsi="Times New Roman"/>
          <w:kern w:val="1"/>
          <w:rtl w:val="0"/>
          <w:lang w:val="fr-FR"/>
        </w:rPr>
        <w:t>vision exceptionnelle, form</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de trois membres, est constitu</w:t>
      </w:r>
      <w:r>
        <w:rPr>
          <w:rStyle w:val="Aucun"/>
          <w:rFonts w:ascii="Times New Roman" w:hAnsi="Times New Roman" w:hint="default"/>
          <w:kern w:val="1"/>
          <w:rtl w:val="0"/>
          <w:lang w:val="fr-FR"/>
        </w:rPr>
        <w:t>é</w:t>
      </w:r>
      <w:r>
        <w:rPr>
          <w:rStyle w:val="Aucun"/>
          <w:rFonts w:ascii="Times New Roman" w:hAnsi="Times New Roman"/>
          <w:kern w:val="1"/>
          <w:rtl w:val="0"/>
          <w:lang w:val="fr-FR"/>
        </w:rPr>
        <w:t>. Ce comit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peut demander l</w:t>
      </w:r>
      <w:r>
        <w:rPr>
          <w:rStyle w:val="Aucun"/>
          <w:rFonts w:ascii="Times New Roman" w:hAnsi="Times New Roman" w:hint="default"/>
          <w:kern w:val="1"/>
          <w:rtl w:val="0"/>
        </w:rPr>
        <w:t>’</w:t>
      </w:r>
      <w:r>
        <w:rPr>
          <w:rStyle w:val="Aucun"/>
          <w:rFonts w:ascii="Times New Roman" w:hAnsi="Times New Roman"/>
          <w:kern w:val="1"/>
          <w:rtl w:val="0"/>
          <w:lang w:val="fr-FR"/>
        </w:rPr>
        <w:t>avis de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toute personne qu</w:t>
      </w:r>
      <w:r>
        <w:rPr>
          <w:rStyle w:val="Aucun"/>
          <w:rFonts w:ascii="Times New Roman" w:hAnsi="Times New Roman" w:hint="default"/>
          <w:kern w:val="1"/>
          <w:rtl w:val="0"/>
        </w:rPr>
        <w:t>’</w:t>
      </w:r>
      <w:r>
        <w:rPr>
          <w:rStyle w:val="Aucun"/>
          <w:rFonts w:ascii="Times New Roman" w:hAnsi="Times New Roman"/>
          <w:kern w:val="1"/>
          <w:rtl w:val="0"/>
          <w:lang w:val="fr-FR"/>
        </w:rPr>
        <w:t>il juge bon de consulter et il doit entendre l</w:t>
      </w:r>
      <w:r>
        <w:rPr>
          <w:rStyle w:val="Aucun"/>
          <w:rFonts w:ascii="Times New Roman" w:hAnsi="Times New Roman" w:hint="default"/>
          <w:kern w:val="1"/>
          <w:rtl w:val="0"/>
          <w:lang w:val="fr-FR"/>
        </w:rPr>
        <w:t>’é</w:t>
      </w:r>
      <w:r>
        <w:rPr>
          <w:rStyle w:val="Aucun"/>
          <w:rFonts w:ascii="Times New Roman" w:hAnsi="Times New Roman"/>
          <w:kern w:val="1"/>
          <w:rtl w:val="0"/>
          <w:lang w:val="fr-FR"/>
        </w:rPr>
        <w:t>tudiant, l</w:t>
      </w:r>
      <w:r>
        <w:rPr>
          <w:rStyle w:val="Aucun"/>
          <w:rFonts w:ascii="Times New Roman" w:hAnsi="Times New Roman" w:hint="default"/>
          <w:kern w:val="1"/>
          <w:rtl w:val="0"/>
        </w:rPr>
        <w:t>’</w:t>
      </w:r>
      <w:r>
        <w:rPr>
          <w:rStyle w:val="Aucun"/>
          <w:rFonts w:ascii="Times New Roman" w:hAnsi="Times New Roman"/>
          <w:kern w:val="1"/>
          <w:rtl w:val="0"/>
          <w:lang w:val="fr-FR"/>
        </w:rPr>
        <w:t>enseignant du cours, le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doyen de la facult</w:t>
      </w:r>
      <w:r>
        <w:rPr>
          <w:rStyle w:val="Aucun"/>
          <w:rFonts w:ascii="Times New Roman" w:hAnsi="Times New Roman" w:hint="default"/>
          <w:kern w:val="1"/>
          <w:rtl w:val="0"/>
          <w:lang w:val="fr-FR"/>
        </w:rPr>
        <w:t xml:space="preserve">é </w:t>
      </w:r>
      <w:r>
        <w:rPr>
          <w:rStyle w:val="Aucun"/>
          <w:rFonts w:ascii="Times New Roman" w:hAnsi="Times New Roman"/>
          <w:kern w:val="1"/>
          <w:rtl w:val="0"/>
        </w:rPr>
        <w:t>int</w:t>
      </w:r>
      <w:r>
        <w:rPr>
          <w:rStyle w:val="Aucun"/>
          <w:rFonts w:ascii="Times New Roman" w:hAnsi="Times New Roman" w:hint="default"/>
          <w:kern w:val="1"/>
          <w:rtl w:val="0"/>
          <w:lang w:val="fr-FR"/>
        </w:rPr>
        <w:t>é</w:t>
      </w:r>
      <w:r>
        <w:rPr>
          <w:rStyle w:val="Aucun"/>
          <w:rFonts w:ascii="Times New Roman" w:hAnsi="Times New Roman"/>
          <w:kern w:val="1"/>
          <w:rtl w:val="0"/>
        </w:rPr>
        <w:t>ress</w:t>
      </w:r>
      <w:r>
        <w:rPr>
          <w:rStyle w:val="Aucun"/>
          <w:rFonts w:ascii="Times New Roman" w:hAnsi="Times New Roman" w:hint="default"/>
          <w:kern w:val="1"/>
          <w:rtl w:val="0"/>
          <w:lang w:val="fr-FR"/>
        </w:rPr>
        <w:t>é</w:t>
      </w:r>
      <w:r>
        <w:rPr>
          <w:rStyle w:val="Aucun"/>
          <w:rFonts w:ascii="Times New Roman" w:hAnsi="Times New Roman"/>
          <w:kern w:val="1"/>
          <w:rtl w:val="0"/>
          <w:lang w:val="fr-FR"/>
        </w:rPr>
        <w:t>e, le directeur du d</w:t>
      </w:r>
      <w:r>
        <w:rPr>
          <w:rStyle w:val="Aucun"/>
          <w:rFonts w:ascii="Times New Roman" w:hAnsi="Times New Roman" w:hint="default"/>
          <w:kern w:val="1"/>
          <w:rtl w:val="0"/>
          <w:lang w:val="fr-FR"/>
        </w:rPr>
        <w:t>é</w:t>
      </w:r>
      <w:r>
        <w:rPr>
          <w:rStyle w:val="Aucun"/>
          <w:rFonts w:ascii="Times New Roman" w:hAnsi="Times New Roman"/>
          <w:kern w:val="1"/>
          <w:rtl w:val="0"/>
          <w:lang w:val="fr-FR"/>
        </w:rPr>
        <w:t>partement ou le directeur du programme, s</w:t>
      </w:r>
      <w:r>
        <w:rPr>
          <w:rStyle w:val="Aucun"/>
          <w:rFonts w:ascii="Times New Roman" w:hAnsi="Times New Roman" w:hint="default"/>
          <w:kern w:val="1"/>
          <w:rtl w:val="0"/>
        </w:rPr>
        <w:t>’</w:t>
      </w:r>
      <w:r>
        <w:rPr>
          <w:rStyle w:val="Aucun"/>
          <w:rFonts w:ascii="Times New Roman" w:hAnsi="Times New Roman"/>
          <w:kern w:val="1"/>
          <w:rtl w:val="0"/>
          <w:lang w:val="fr-FR"/>
        </w:rPr>
        <w:t>ils en</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font la demande.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Le Comit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de r</w:t>
      </w:r>
      <w:r>
        <w:rPr>
          <w:rStyle w:val="Aucun"/>
          <w:rFonts w:ascii="Times New Roman" w:hAnsi="Times New Roman" w:hint="default"/>
          <w:kern w:val="1"/>
          <w:rtl w:val="0"/>
          <w:lang w:val="fr-FR"/>
        </w:rPr>
        <w:t>é</w:t>
      </w:r>
      <w:r>
        <w:rPr>
          <w:rStyle w:val="Aucun"/>
          <w:rFonts w:ascii="Times New Roman" w:hAnsi="Times New Roman"/>
          <w:kern w:val="1"/>
          <w:rtl w:val="0"/>
          <w:lang w:val="fr-FR"/>
        </w:rPr>
        <w:t>vision exceptionnelle peut maintenir l'</w:t>
      </w:r>
      <w:r>
        <w:rPr>
          <w:rStyle w:val="Aucun"/>
          <w:rFonts w:ascii="Times New Roman" w:hAnsi="Times New Roman" w:hint="default"/>
          <w:kern w:val="1"/>
          <w:rtl w:val="0"/>
          <w:lang w:val="fr-FR"/>
        </w:rPr>
        <w:t>é</w:t>
      </w:r>
      <w:r>
        <w:rPr>
          <w:rStyle w:val="Aucun"/>
          <w:rFonts w:ascii="Times New Roman" w:hAnsi="Times New Roman"/>
          <w:kern w:val="1"/>
          <w:rtl w:val="0"/>
          <w:lang w:val="fr-FR"/>
        </w:rPr>
        <w:t>valuation, la diminuer ou la majorer. Sa</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d</w:t>
      </w:r>
      <w:r>
        <w:rPr>
          <w:rStyle w:val="Aucun"/>
          <w:rFonts w:ascii="Times New Roman" w:hAnsi="Times New Roman" w:hint="default"/>
          <w:kern w:val="1"/>
          <w:rtl w:val="0"/>
          <w:lang w:val="fr-FR"/>
        </w:rPr>
        <w:t>é</w:t>
      </w:r>
      <w:r>
        <w:rPr>
          <w:rStyle w:val="Aucun"/>
          <w:rFonts w:ascii="Times New Roman" w:hAnsi="Times New Roman"/>
          <w:kern w:val="1"/>
          <w:rtl w:val="0"/>
          <w:lang w:val="fr-FR"/>
        </w:rPr>
        <w:t>cision est sans appel.</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Le Comit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de r</w:t>
      </w:r>
      <w:r>
        <w:rPr>
          <w:rStyle w:val="Aucun"/>
          <w:rFonts w:ascii="Times New Roman" w:hAnsi="Times New Roman" w:hint="default"/>
          <w:kern w:val="1"/>
          <w:rtl w:val="0"/>
          <w:lang w:val="fr-FR"/>
        </w:rPr>
        <w:t>é</w:t>
      </w:r>
      <w:r>
        <w:rPr>
          <w:rStyle w:val="Aucun"/>
          <w:rFonts w:ascii="Times New Roman" w:hAnsi="Times New Roman"/>
          <w:kern w:val="1"/>
          <w:rtl w:val="0"/>
          <w:lang w:val="fr-FR"/>
        </w:rPr>
        <w:t>vision exceptionnelle peut aussi faire au doyen de la Facult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responsable du</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programme toute recommandation qu</w:t>
      </w:r>
      <w:r>
        <w:rPr>
          <w:rStyle w:val="Aucun"/>
          <w:rFonts w:ascii="Times New Roman" w:hAnsi="Times New Roman" w:hint="default"/>
          <w:kern w:val="1"/>
          <w:rtl w:val="0"/>
        </w:rPr>
        <w:t>’</w:t>
      </w:r>
      <w:r>
        <w:rPr>
          <w:rStyle w:val="Aucun"/>
          <w:rFonts w:ascii="Times New Roman" w:hAnsi="Times New Roman"/>
          <w:kern w:val="1"/>
          <w:rtl w:val="0"/>
          <w:lang w:val="fr-FR"/>
        </w:rPr>
        <w:t>il juge pertinente.</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it-IT"/>
        </w:rPr>
        <w:t>La d</w:t>
      </w:r>
      <w:r>
        <w:rPr>
          <w:rStyle w:val="Aucun"/>
          <w:rFonts w:ascii="Times New Roman" w:hAnsi="Times New Roman" w:hint="default"/>
          <w:kern w:val="1"/>
          <w:rtl w:val="0"/>
          <w:lang w:val="fr-FR"/>
        </w:rPr>
        <w:t>é</w:t>
      </w:r>
      <w:r>
        <w:rPr>
          <w:rStyle w:val="Aucun"/>
          <w:rFonts w:ascii="Times New Roman" w:hAnsi="Times New Roman"/>
          <w:kern w:val="1"/>
          <w:rtl w:val="0"/>
          <w:lang w:val="fr-FR"/>
        </w:rPr>
        <w:t>cision est communiqu</w:t>
      </w:r>
      <w:r>
        <w:rPr>
          <w:rStyle w:val="Aucun"/>
          <w:rFonts w:ascii="Times New Roman" w:hAnsi="Times New Roman" w:hint="default"/>
          <w:kern w:val="1"/>
          <w:rtl w:val="0"/>
          <w:lang w:val="fr-FR"/>
        </w:rPr>
        <w:t>é</w:t>
      </w:r>
      <w:r>
        <w:rPr>
          <w:rStyle w:val="Aucun"/>
          <w:rFonts w:ascii="Times New Roman" w:hAnsi="Times New Roman"/>
          <w:kern w:val="1"/>
          <w:rtl w:val="0"/>
          <w:lang w:val="fr-FR"/>
        </w:rPr>
        <w:t>e au doyen de la Facult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responsable du programme au plus tard</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lang w:val="fr-FR"/>
        </w:rPr>
        <w:t>quarante-cinq jours apr</w:t>
      </w:r>
      <w:r>
        <w:rPr>
          <w:rStyle w:val="Aucun"/>
          <w:rFonts w:ascii="Times New Roman" w:hAnsi="Times New Roman" w:hint="default"/>
          <w:kern w:val="1"/>
          <w:rtl w:val="0"/>
          <w:lang w:val="fr-FR"/>
        </w:rPr>
        <w:t>è</w:t>
      </w:r>
      <w:r>
        <w:rPr>
          <w:rStyle w:val="Aucun"/>
          <w:rFonts w:ascii="Times New Roman" w:hAnsi="Times New Roman"/>
          <w:kern w:val="1"/>
          <w:rtl w:val="0"/>
          <w:lang w:val="fr-FR"/>
        </w:rPr>
        <w:t>s que le comit</w:t>
      </w:r>
      <w:r>
        <w:rPr>
          <w:rStyle w:val="Aucun"/>
          <w:rFonts w:ascii="Times New Roman" w:hAnsi="Times New Roman" w:hint="default"/>
          <w:kern w:val="1"/>
          <w:rtl w:val="0"/>
          <w:lang w:val="fr-FR"/>
        </w:rPr>
        <w:t xml:space="preserve">é </w:t>
      </w:r>
      <w:r>
        <w:rPr>
          <w:rStyle w:val="Aucun"/>
          <w:rFonts w:ascii="Times New Roman" w:hAnsi="Times New Roman"/>
          <w:kern w:val="1"/>
          <w:rtl w:val="0"/>
        </w:rPr>
        <w:t xml:space="preserve">a </w:t>
      </w:r>
      <w:r>
        <w:rPr>
          <w:rStyle w:val="Aucun"/>
          <w:rFonts w:ascii="Times New Roman" w:hAnsi="Times New Roman" w:hint="default"/>
          <w:kern w:val="1"/>
          <w:rtl w:val="0"/>
          <w:lang w:val="fr-FR"/>
        </w:rPr>
        <w:t>é</w:t>
      </w:r>
      <w:r>
        <w:rPr>
          <w:rStyle w:val="Aucun"/>
          <w:rFonts w:ascii="Times New Roman" w:hAnsi="Times New Roman"/>
          <w:kern w:val="1"/>
          <w:rtl w:val="0"/>
        </w:rPr>
        <w:t>t</w:t>
      </w:r>
      <w:r>
        <w:rPr>
          <w:rStyle w:val="Aucun"/>
          <w:rFonts w:ascii="Times New Roman" w:hAnsi="Times New Roman" w:hint="default"/>
          <w:kern w:val="1"/>
          <w:rtl w:val="0"/>
          <w:lang w:val="fr-FR"/>
        </w:rPr>
        <w:t xml:space="preserve">é </w:t>
      </w:r>
      <w:r>
        <w:rPr>
          <w:rStyle w:val="Aucun"/>
          <w:rFonts w:ascii="Times New Roman" w:hAnsi="Times New Roman"/>
          <w:kern w:val="1"/>
          <w:rtl w:val="0"/>
          <w:lang w:val="fr-FR"/>
        </w:rPr>
        <w:t>saisi de la demande; le doyen en informe alors</w:t>
      </w:r>
    </w:p>
    <w:p>
      <w:pPr>
        <w:pStyle w:val="Par défaut"/>
        <w:spacing w:line="288" w:lineRule="auto"/>
        <w:ind w:left="0" w:firstLine="0"/>
        <w:rPr>
          <w:rStyle w:val="Aucun"/>
          <w:rFonts w:ascii="Times New Roman" w:cs="Times New Roman" w:hAnsi="Times New Roman" w:eastAsia="Times New Roman"/>
          <w:kern w:val="1"/>
        </w:rPr>
      </w:pPr>
      <w:r>
        <w:rPr>
          <w:rStyle w:val="Aucun"/>
          <w:rFonts w:ascii="Times New Roman" w:hAnsi="Times New Roman"/>
          <w:kern w:val="1"/>
          <w:rtl w:val="0"/>
        </w:rPr>
        <w:t>l</w:t>
      </w:r>
      <w:r>
        <w:rPr>
          <w:rStyle w:val="Aucun"/>
          <w:rFonts w:ascii="Times New Roman" w:hAnsi="Times New Roman" w:hint="default"/>
          <w:kern w:val="1"/>
          <w:rtl w:val="0"/>
          <w:lang w:val="fr-FR"/>
        </w:rPr>
        <w:t>’é</w:t>
      </w:r>
      <w:r>
        <w:rPr>
          <w:rStyle w:val="Aucun"/>
          <w:rFonts w:ascii="Times New Roman" w:hAnsi="Times New Roman"/>
          <w:kern w:val="1"/>
          <w:rtl w:val="0"/>
          <w:lang w:val="fr-FR"/>
        </w:rPr>
        <w:t>tudiant</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b w:val="1"/>
          <w:bCs w:val="1"/>
          <w:caps w:val="0"/>
          <w:smallCaps w:val="0"/>
          <w:strike w:val="0"/>
          <w:dstrike w:val="0"/>
          <w:outline w:val="0"/>
          <w:color w:val="000000"/>
          <w:spacing w:val="0"/>
          <w:kern w:val="1"/>
          <w:position w:val="0"/>
          <w:u w:val="none" w:color="000000"/>
          <w:vertAlign w:val="baseline"/>
        </w:rPr>
      </w:pPr>
      <w:r>
        <w:rPr>
          <w:rStyle w:val="Aucun"/>
          <w:b w:val="1"/>
          <w:bCs w:val="1"/>
          <w:caps w:val="0"/>
          <w:smallCaps w:val="0"/>
          <w:strike w:val="0"/>
          <w:dstrike w:val="0"/>
          <w:outline w:val="0"/>
          <w:color w:val="000000"/>
          <w:spacing w:val="0"/>
          <w:kern w:val="1"/>
          <w:position w:val="0"/>
          <w:u w:val="none" w:color="000000"/>
          <w:vertAlign w:val="baseline"/>
          <w:rtl w:val="0"/>
          <w:lang w:val="fr-FR"/>
        </w:rPr>
        <w:t>P</w:t>
      </w:r>
      <w:r>
        <w:rPr>
          <w:rStyle w:val="Aucun"/>
          <w:b w:val="1"/>
          <w:bCs w:val="1"/>
          <w:caps w:val="0"/>
          <w:smallCaps w:val="0"/>
          <w:strike w:val="0"/>
          <w:dstrike w:val="0"/>
          <w:outline w:val="0"/>
          <w:color w:val="000000"/>
          <w:spacing w:val="0"/>
          <w:kern w:val="1"/>
          <w:position w:val="0"/>
          <w:u w:val="none" w:color="000000"/>
          <w:vertAlign w:val="baseline"/>
          <w:rtl w:val="0"/>
          <w:lang w:val="fr-FR"/>
        </w:rPr>
        <w:t>é</w:t>
      </w:r>
      <w:r>
        <w:rPr>
          <w:rStyle w:val="Aucun"/>
          <w:b w:val="1"/>
          <w:bCs w:val="1"/>
          <w:caps w:val="0"/>
          <w:smallCaps w:val="0"/>
          <w:strike w:val="0"/>
          <w:dstrike w:val="0"/>
          <w:outline w:val="0"/>
          <w:color w:val="000000"/>
          <w:spacing w:val="0"/>
          <w:kern w:val="1"/>
          <w:position w:val="0"/>
          <w:u w:val="none" w:color="000000"/>
          <w:vertAlign w:val="baseline"/>
          <w:rtl w:val="0"/>
          <w:lang w:val="fr-FR"/>
        </w:rPr>
        <w:t>dagogie</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lang w:val="fr-FR"/>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88" w:lineRule="auto"/>
        <w:jc w:val="both"/>
        <w:rPr>
          <w:rStyle w:val="Aucun"/>
          <w:caps w:val="0"/>
          <w:smallCaps w:val="0"/>
          <w:strike w:val="0"/>
          <w:dstrike w:val="0"/>
          <w:outline w:val="0"/>
          <w:color w:val="000000"/>
          <w:spacing w:val="0"/>
          <w:kern w:val="1"/>
          <w:position w:val="0"/>
          <w:u w:val="none" w:color="000000"/>
          <w:vertAlign w:val="baseline"/>
        </w:rPr>
      </w:pPr>
      <w:r>
        <w:rPr>
          <w:rStyle w:val="Aucun"/>
          <w:caps w:val="0"/>
          <w:smallCaps w:val="0"/>
          <w:strike w:val="0"/>
          <w:dstrike w:val="0"/>
          <w:outline w:val="0"/>
          <w:color w:val="000000"/>
          <w:spacing w:val="0"/>
          <w:kern w:val="1"/>
          <w:position w:val="0"/>
          <w:u w:val="none" w:color="000000"/>
          <w:vertAlign w:val="baseline"/>
          <w:rtl w:val="0"/>
          <w:lang w:val="fr-FR"/>
        </w:rPr>
        <w:t>L</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cole d</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t</w:t>
      </w:r>
      <w:r>
        <w:rPr>
          <w:rStyle w:val="Aucun"/>
          <w:caps w:val="0"/>
          <w:smallCaps w:val="0"/>
          <w:strike w:val="0"/>
          <w:dstrike w:val="0"/>
          <w:outline w:val="0"/>
          <w:color w:val="000000"/>
          <w:spacing w:val="0"/>
          <w:kern w:val="1"/>
          <w:position w:val="0"/>
          <w:u w:val="none" w:color="000000"/>
          <w:vertAlign w:val="baseline"/>
          <w:rtl w:val="0"/>
          <w:lang w:val="fr-FR"/>
        </w:rPr>
        <w:t xml:space="preserve">é </w:t>
      </w:r>
      <w:r>
        <w:rPr>
          <w:rStyle w:val="Aucun"/>
          <w:caps w:val="0"/>
          <w:smallCaps w:val="0"/>
          <w:strike w:val="0"/>
          <w:dstrike w:val="0"/>
          <w:outline w:val="0"/>
          <w:color w:val="000000"/>
          <w:spacing w:val="0"/>
          <w:kern w:val="1"/>
          <w:position w:val="0"/>
          <w:u w:val="none" w:color="000000"/>
          <w:vertAlign w:val="baseline"/>
          <w:rtl w:val="0"/>
          <w:lang w:val="fr-FR"/>
        </w:rPr>
        <w:t>se structure autour de deux modalit</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s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enseignement: des cours en classe, de type s</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minaire, qui s</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organisent autour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une s</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rie de conf</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rences, d</w:t>
      </w:r>
      <w:r>
        <w:rPr>
          <w:rStyle w:val="Aucun"/>
          <w:caps w:val="0"/>
          <w:smallCaps w:val="0"/>
          <w:strike w:val="0"/>
          <w:dstrike w:val="0"/>
          <w:outline w:val="0"/>
          <w:color w:val="000000"/>
          <w:spacing w:val="0"/>
          <w:kern w:val="1"/>
          <w:position w:val="0"/>
          <w:u w:val="none" w:color="000000"/>
          <w:vertAlign w:val="baseline"/>
          <w:rtl w:val="0"/>
          <w:lang w:val="fr-FR"/>
        </w:rPr>
        <w:t>’</w:t>
      </w:r>
      <w:r>
        <w:rPr>
          <w:rStyle w:val="Aucun"/>
          <w:caps w:val="0"/>
          <w:smallCaps w:val="0"/>
          <w:strike w:val="0"/>
          <w:dstrike w:val="0"/>
          <w:outline w:val="0"/>
          <w:color w:val="000000"/>
          <w:spacing w:val="0"/>
          <w:kern w:val="1"/>
          <w:position w:val="0"/>
          <w:u w:val="none" w:color="000000"/>
          <w:vertAlign w:val="baseline"/>
          <w:rtl w:val="0"/>
          <w:lang w:val="fr-FR"/>
        </w:rPr>
        <w:t>une dur</w:t>
      </w:r>
      <w:r>
        <w:rPr>
          <w:rStyle w:val="Aucun"/>
          <w:caps w:val="0"/>
          <w:smallCaps w:val="0"/>
          <w:strike w:val="0"/>
          <w:dstrike w:val="0"/>
          <w:outline w:val="0"/>
          <w:color w:val="000000"/>
          <w:spacing w:val="0"/>
          <w:kern w:val="1"/>
          <w:position w:val="0"/>
          <w:u w:val="none" w:color="000000"/>
          <w:vertAlign w:val="baseline"/>
          <w:rtl w:val="0"/>
          <w:lang w:val="fr-FR"/>
        </w:rPr>
        <w:t>é</w:t>
      </w:r>
      <w:r>
        <w:rPr>
          <w:rStyle w:val="Aucun"/>
          <w:caps w:val="0"/>
          <w:smallCaps w:val="0"/>
          <w:strike w:val="0"/>
          <w:dstrike w:val="0"/>
          <w:outline w:val="0"/>
          <w:color w:val="000000"/>
          <w:spacing w:val="0"/>
          <w:kern w:val="1"/>
          <w:position w:val="0"/>
          <w:u w:val="none" w:color="000000"/>
          <w:vertAlign w:val="baseline"/>
          <w:rtl w:val="0"/>
          <w:lang w:val="fr-FR"/>
        </w:rPr>
        <w:t xml:space="preserve">e de 1h30 </w:t>
      </w:r>
      <w:r>
        <w:rPr>
          <w:rStyle w:val="Aucun"/>
          <w:caps w:val="0"/>
          <w:smallCaps w:val="0"/>
          <w:strike w:val="0"/>
          <w:dstrike w:val="0"/>
          <w:outline w:val="0"/>
          <w:color w:val="000000"/>
          <w:spacing w:val="0"/>
          <w:kern w:val="1"/>
          <w:position w:val="0"/>
          <w:u w:val="none" w:color="000000"/>
          <w:vertAlign w:val="baseline"/>
          <w:rtl w:val="0"/>
          <w:lang w:val="fr-FR"/>
        </w:rPr>
        <w:t xml:space="preserve">à </w:t>
      </w:r>
      <w:r>
        <w:rPr>
          <w:rStyle w:val="Aucun"/>
          <w:caps w:val="0"/>
          <w:smallCaps w:val="0"/>
          <w:strike w:val="0"/>
          <w:dstrike w:val="0"/>
          <w:outline w:val="0"/>
          <w:color w:val="000000"/>
          <w:spacing w:val="0"/>
          <w:kern w:val="1"/>
          <w:position w:val="0"/>
          <w:u w:val="none" w:color="000000"/>
          <w:vertAlign w:val="baseline"/>
          <w:rtl w:val="0"/>
          <w:lang w:val="fr-FR"/>
        </w:rPr>
        <w:t>2h (dont 30 minutes de questions), et des observations sur le terrain, mobilisant des acteurs locaux, nationaux et internationaux.</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caps w:val="0"/>
          <w:smallCaps w:val="0"/>
          <w:strike w:val="0"/>
          <w:dstrike w:val="0"/>
          <w:outline w:val="0"/>
          <w:color w:val="000000"/>
          <w:spacing w:val="0"/>
          <w:kern w:val="1"/>
          <w:position w:val="0"/>
          <w:u w:val="none" w:color="000000"/>
          <w:vertAlign w:val="baseline"/>
          <w:lang w:val="fr-FR"/>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b w:val="1"/>
          <w:bCs w:val="1"/>
          <w:caps w:val="0"/>
          <w:smallCaps w:val="0"/>
          <w:strike w:val="0"/>
          <w:dstrike w:val="0"/>
          <w:outline w:val="0"/>
          <w:color w:val="000000"/>
          <w:spacing w:val="0"/>
          <w:kern w:val="1"/>
          <w:position w:val="0"/>
          <w:u w:val="none" w:color="000000"/>
          <w:vertAlign w:val="baseline"/>
        </w:rPr>
      </w:pPr>
      <w:r>
        <w:rPr>
          <w:rStyle w:val="Aucun"/>
          <w:b w:val="1"/>
          <w:bCs w:val="1"/>
          <w:caps w:val="0"/>
          <w:smallCaps w:val="0"/>
          <w:strike w:val="0"/>
          <w:dstrike w:val="0"/>
          <w:outline w:val="0"/>
          <w:color w:val="000000"/>
          <w:spacing w:val="0"/>
          <w:kern w:val="1"/>
          <w:position w:val="0"/>
          <w:u w:val="none" w:color="000000"/>
          <w:vertAlign w:val="baseline"/>
          <w:rtl w:val="0"/>
          <w:lang w:val="fr-FR"/>
        </w:rPr>
        <w:t>Plagiat</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caps w:val="0"/>
          <w:smallCaps w:val="0"/>
          <w:strike w:val="0"/>
          <w:dstrike w:val="0"/>
          <w:outline w:val="0"/>
          <w:color w:val="000000"/>
          <w:spacing w:val="0"/>
          <w:kern w:val="1"/>
          <w:position w:val="0"/>
          <w:u w:val="none" w:color="000000"/>
          <w:vertAlign w:val="baseline"/>
          <w:lang w:val="fr-FR"/>
        </w:rPr>
      </w:pPr>
    </w:p>
    <w:p>
      <w:pPr>
        <w:pStyle w:val="Corps A"/>
        <w:spacing w:line="288" w:lineRule="auto"/>
        <w:rPr>
          <w:rStyle w:val="Aucun"/>
          <w:rFonts w:ascii="Times New Roman" w:cs="Times New Roman" w:hAnsi="Times New Roman" w:eastAsia="Times New Roman"/>
          <w:sz w:val="24"/>
          <w:szCs w:val="24"/>
        </w:rPr>
      </w:pPr>
      <w:r>
        <w:rPr>
          <w:rStyle w:val="Aucun"/>
          <w:rFonts w:ascii="Times New Roman" w:hAnsi="Times New Roman"/>
          <w:sz w:val="24"/>
          <w:szCs w:val="24"/>
          <w:rtl w:val="0"/>
          <w:lang w:val="fr-FR"/>
        </w:rPr>
        <w:t>Le C</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fr-FR"/>
        </w:rPr>
        <w:t>RIUM porte une attention toute particuli</w:t>
      </w:r>
      <w:r>
        <w:rPr>
          <w:rStyle w:val="Aucun"/>
          <w:rFonts w:ascii="Times New Roman" w:hAnsi="Times New Roman" w:hint="default"/>
          <w:sz w:val="24"/>
          <w:szCs w:val="24"/>
          <w:rtl w:val="0"/>
          <w:lang w:val="fr-FR"/>
        </w:rPr>
        <w:t>è</w:t>
      </w:r>
      <w:r>
        <w:rPr>
          <w:rStyle w:val="Aucun"/>
          <w:rFonts w:ascii="Times New Roman" w:hAnsi="Times New Roman"/>
          <w:sz w:val="24"/>
          <w:szCs w:val="24"/>
          <w:rtl w:val="0"/>
          <w:lang w:val="fr-FR"/>
        </w:rPr>
        <w:t xml:space="preserve">re </w:t>
      </w:r>
      <w:r>
        <w:rPr>
          <w:rStyle w:val="Aucun"/>
          <w:rFonts w:ascii="Times New Roman" w:hAnsi="Times New Roman" w:hint="default"/>
          <w:sz w:val="24"/>
          <w:szCs w:val="24"/>
          <w:rtl w:val="0"/>
          <w:lang w:val="fr-FR"/>
        </w:rPr>
        <w:t xml:space="preserve">à </w:t>
      </w:r>
      <w:r>
        <w:rPr>
          <w:rStyle w:val="Aucun"/>
          <w:rFonts w:ascii="Times New Roman" w:hAnsi="Times New Roman"/>
          <w:sz w:val="24"/>
          <w:szCs w:val="24"/>
          <w:rtl w:val="0"/>
          <w:lang w:val="fr-FR"/>
        </w:rPr>
        <w:t xml:space="preserve">la lutte contre le plagiat, le copiage ou la fraude lors des examens. Le plagiat consiste </w:t>
      </w:r>
      <w:r>
        <w:rPr>
          <w:rStyle w:val="Aucun"/>
          <w:rFonts w:ascii="Times New Roman" w:hAnsi="Times New Roman" w:hint="default"/>
          <w:sz w:val="24"/>
          <w:szCs w:val="24"/>
          <w:rtl w:val="0"/>
          <w:lang w:val="fr-FR"/>
        </w:rPr>
        <w:t xml:space="preserve">à </w:t>
      </w:r>
      <w:r>
        <w:rPr>
          <w:rStyle w:val="Aucun"/>
          <w:rFonts w:ascii="Times New Roman" w:hAnsi="Times New Roman"/>
          <w:sz w:val="24"/>
          <w:szCs w:val="24"/>
          <w:rtl w:val="0"/>
          <w:lang w:val="fr-FR"/>
        </w:rPr>
        <w:t>utiliser de fa</w:t>
      </w:r>
      <w:r>
        <w:rPr>
          <w:rStyle w:val="Aucun"/>
          <w:rFonts w:ascii="Times New Roman" w:hAnsi="Times New Roman" w:hint="default"/>
          <w:sz w:val="24"/>
          <w:szCs w:val="24"/>
          <w:rtl w:val="0"/>
          <w:lang w:val="pt-PT"/>
        </w:rPr>
        <w:t>ç</w:t>
      </w:r>
      <w:r>
        <w:rPr>
          <w:rStyle w:val="Aucun"/>
          <w:rFonts w:ascii="Times New Roman" w:hAnsi="Times New Roman"/>
          <w:sz w:val="24"/>
          <w:szCs w:val="24"/>
          <w:rtl w:val="0"/>
          <w:lang w:val="fr-FR"/>
        </w:rPr>
        <w:t>on totale ou partielle, litt</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fr-FR"/>
        </w:rPr>
        <w:t>rale ou d</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it-IT"/>
        </w:rPr>
        <w:t>guis</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fr-FR"/>
        </w:rPr>
        <w:t>e le texte d</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autrui en le faisant passer pour sien ou sans indication de r</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fr-FR"/>
        </w:rPr>
        <w:t>f</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fr-FR"/>
        </w:rPr>
        <w:t xml:space="preserve">rence </w:t>
      </w:r>
      <w:r>
        <w:rPr>
          <w:rStyle w:val="Aucun"/>
          <w:rFonts w:ascii="Times New Roman" w:hAnsi="Times New Roman" w:hint="default"/>
          <w:sz w:val="24"/>
          <w:szCs w:val="24"/>
          <w:rtl w:val="0"/>
          <w:lang w:val="fr-FR"/>
        </w:rPr>
        <w:t xml:space="preserve">à </w:t>
      </w:r>
      <w:r>
        <w:rPr>
          <w:rStyle w:val="Aucun"/>
          <w:rFonts w:ascii="Times New Roman" w:hAnsi="Times New Roman"/>
          <w:sz w:val="24"/>
          <w:szCs w:val="24"/>
          <w:rtl w:val="0"/>
          <w:lang w:val="fr-FR"/>
        </w:rPr>
        <w:t>l</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occasion d</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un travail, d</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un examen ou d</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une activit</w:t>
      </w:r>
      <w:r>
        <w:rPr>
          <w:rStyle w:val="Aucun"/>
          <w:rFonts w:ascii="Times New Roman" w:hAnsi="Times New Roman" w:hint="default"/>
          <w:sz w:val="24"/>
          <w:szCs w:val="24"/>
          <w:rtl w:val="0"/>
          <w:lang w:val="fr-FR"/>
        </w:rPr>
        <w:t xml:space="preserve">é </w:t>
      </w:r>
      <w:r>
        <w:rPr>
          <w:rStyle w:val="Aucun"/>
          <w:rFonts w:ascii="Times New Roman" w:hAnsi="Times New Roman"/>
          <w:sz w:val="24"/>
          <w:szCs w:val="24"/>
          <w:rtl w:val="0"/>
          <w:lang w:val="fr-FR"/>
        </w:rPr>
        <w:t>faisant l</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objet d</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 xml:space="preserve">une </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fr-FR"/>
        </w:rPr>
        <w:t>valuation. Cette fraude est lourdement sanctionn</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fr-FR"/>
        </w:rPr>
        <w:t xml:space="preserve">e. Voir </w:t>
      </w:r>
      <w:r>
        <w:rPr>
          <w:rStyle w:val="Aucun"/>
          <w:rFonts w:ascii="Times New Roman" w:hAnsi="Times New Roman" w:hint="default"/>
          <w:sz w:val="24"/>
          <w:szCs w:val="24"/>
          <w:rtl w:val="0"/>
          <w:lang w:val="fr-FR"/>
        </w:rPr>
        <w:t xml:space="preserve">à </w:t>
      </w:r>
      <w:r>
        <w:rPr>
          <w:rStyle w:val="Aucun"/>
          <w:rFonts w:ascii="Times New Roman" w:hAnsi="Times New Roman"/>
          <w:sz w:val="24"/>
          <w:szCs w:val="24"/>
          <w:rtl w:val="0"/>
          <w:lang w:val="fr-FR"/>
        </w:rPr>
        <w:t>cet effet le r</w:t>
      </w:r>
      <w:r>
        <w:rPr>
          <w:rStyle w:val="Aucun"/>
          <w:rFonts w:ascii="Times New Roman" w:hAnsi="Times New Roman" w:hint="default"/>
          <w:sz w:val="24"/>
          <w:szCs w:val="24"/>
          <w:rtl w:val="0"/>
          <w:lang w:val="fr-FR"/>
        </w:rPr>
        <w:t>è</w:t>
      </w:r>
      <w:r>
        <w:rPr>
          <w:rStyle w:val="Aucun"/>
          <w:rFonts w:ascii="Times New Roman" w:hAnsi="Times New Roman"/>
          <w:sz w:val="24"/>
          <w:szCs w:val="24"/>
          <w:rtl w:val="0"/>
          <w:lang w:val="fr-FR"/>
        </w:rPr>
        <w:t>glement disciplinaire dans l</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Annuaire g</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fr-FR"/>
        </w:rPr>
        <w:t>n</w:t>
      </w:r>
      <w:r>
        <w:rPr>
          <w:rStyle w:val="Aucun"/>
          <w:rFonts w:ascii="Times New Roman" w:hAnsi="Times New Roman" w:hint="default"/>
          <w:sz w:val="24"/>
          <w:szCs w:val="24"/>
          <w:rtl w:val="0"/>
          <w:lang w:val="fr-FR"/>
        </w:rPr>
        <w:t>é</w:t>
      </w:r>
      <w:r>
        <w:rPr>
          <w:rStyle w:val="Aucun"/>
          <w:rFonts w:ascii="Times New Roman" w:hAnsi="Times New Roman"/>
          <w:sz w:val="24"/>
          <w:szCs w:val="24"/>
          <w:rtl w:val="0"/>
          <w:lang w:val="es-ES_tradnl"/>
        </w:rPr>
        <w:t>ral de la Facult</w:t>
      </w:r>
      <w:r>
        <w:rPr>
          <w:rStyle w:val="Aucun"/>
          <w:rFonts w:ascii="Times New Roman" w:hAnsi="Times New Roman" w:hint="default"/>
          <w:sz w:val="24"/>
          <w:szCs w:val="24"/>
          <w:rtl w:val="0"/>
          <w:lang w:val="fr-FR"/>
        </w:rPr>
        <w:t xml:space="preserve">é </w:t>
      </w:r>
      <w:r>
        <w:rPr>
          <w:rStyle w:val="Aucun"/>
          <w:rFonts w:ascii="Times New Roman" w:hAnsi="Times New Roman"/>
          <w:sz w:val="24"/>
          <w:szCs w:val="24"/>
          <w:rtl w:val="0"/>
          <w:lang w:val="fr-FR"/>
        </w:rPr>
        <w:t xml:space="preserve">des arts et des sciences p. II. </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b w:val="1"/>
          <w:bCs w:val="1"/>
          <w:caps w:val="0"/>
          <w:smallCaps w:val="0"/>
          <w:strike w:val="0"/>
          <w:dstrike w:val="0"/>
          <w:outline w:val="0"/>
          <w:color w:val="000000"/>
          <w:spacing w:val="0"/>
          <w:kern w:val="1"/>
          <w:position w:val="0"/>
          <w:u w:val="none" w:color="000000"/>
          <w:vertAlign w:val="baseline"/>
          <w:lang w:val="fr-FR"/>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b w:val="1"/>
          <w:bCs w:val="1"/>
          <w:caps w:val="0"/>
          <w:smallCaps w:val="0"/>
          <w:strike w:val="0"/>
          <w:dstrike w:val="0"/>
          <w:outline w:val="0"/>
          <w:color w:val="000000"/>
          <w:spacing w:val="0"/>
          <w:kern w:val="1"/>
          <w:position w:val="0"/>
          <w:u w:val="none" w:color="000000"/>
          <w:vertAlign w:val="baseline"/>
        </w:rPr>
      </w:pPr>
      <w:r>
        <w:rPr>
          <w:rStyle w:val="Aucun"/>
          <w:b w:val="1"/>
          <w:bCs w:val="1"/>
          <w:caps w:val="0"/>
          <w:smallCaps w:val="0"/>
          <w:strike w:val="0"/>
          <w:dstrike w:val="0"/>
          <w:outline w:val="0"/>
          <w:color w:val="000000"/>
          <w:spacing w:val="0"/>
          <w:kern w:val="1"/>
          <w:position w:val="0"/>
          <w:u w:val="none" w:color="000000"/>
          <w:vertAlign w:val="baseline"/>
          <w:rtl w:val="0"/>
          <w:lang w:val="fr-FR"/>
        </w:rPr>
        <w:t>Lectures</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b w:val="1"/>
          <w:bCs w:val="1"/>
          <w:caps w:val="0"/>
          <w:smallCaps w:val="0"/>
          <w:strike w:val="0"/>
          <w:dstrike w:val="0"/>
          <w:outline w:val="0"/>
          <w:color w:val="000000"/>
          <w:spacing w:val="0"/>
          <w:kern w:val="1"/>
          <w:position w:val="0"/>
          <w:u w:val="none" w:color="000000"/>
          <w:vertAlign w:val="baseline"/>
          <w:lang w:val="fr-FR"/>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caps w:val="0"/>
          <w:smallCaps w:val="0"/>
          <w:strike w:val="0"/>
          <w:dstrike w:val="0"/>
          <w:outline w:val="0"/>
          <w:color w:val="000000"/>
          <w:spacing w:val="0"/>
          <w:kern w:val="1"/>
          <w:position w:val="0"/>
          <w:u w:val="none" w:color="000000"/>
          <w:vertAlign w:val="baseline"/>
        </w:rPr>
      </w:pPr>
      <w:r>
        <w:rPr>
          <w:rStyle w:val="Aucun"/>
          <w:caps w:val="0"/>
          <w:smallCaps w:val="0"/>
          <w:strike w:val="0"/>
          <w:dstrike w:val="0"/>
          <w:outline w:val="0"/>
          <w:color w:val="000000"/>
          <w:spacing w:val="0"/>
          <w:kern w:val="1"/>
          <w:position w:val="0"/>
          <w:u w:val="none" w:color="000000"/>
          <w:vertAlign w:val="baseline"/>
          <w:rtl w:val="0"/>
          <w:lang w:val="fr-FR"/>
        </w:rPr>
        <w:t>La plupart des textes obligatoires sont disponibles en ligne sur le site Stadium.</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caps w:val="0"/>
          <w:smallCaps w:val="0"/>
          <w:strike w:val="0"/>
          <w:dstrike w:val="0"/>
          <w:outline w:val="0"/>
          <w:color w:val="000000"/>
          <w:spacing w:val="0"/>
          <w:kern w:val="1"/>
          <w:position w:val="0"/>
          <w:u w:val="none" w:color="000000"/>
          <w:vertAlign w:val="baseline"/>
          <w:lang w:val="fr-FR"/>
        </w:rPr>
      </w:pP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b w:val="1"/>
          <w:bCs w:val="1"/>
          <w:caps w:val="0"/>
          <w:smallCaps w:val="0"/>
          <w:strike w:val="0"/>
          <w:dstrike w:val="0"/>
          <w:outline w:val="0"/>
          <w:color w:val="000000"/>
          <w:spacing w:val="0"/>
          <w:kern w:val="1"/>
          <w:position w:val="0"/>
          <w:u w:val="none" w:color="000000"/>
          <w:vertAlign w:val="baseline"/>
        </w:rPr>
      </w:pPr>
      <w:r>
        <w:rPr>
          <w:rStyle w:val="Aucun"/>
          <w:b w:val="1"/>
          <w:bCs w:val="1"/>
          <w:caps w:val="0"/>
          <w:smallCaps w:val="0"/>
          <w:strike w:val="0"/>
          <w:dstrike w:val="0"/>
          <w:outline w:val="0"/>
          <w:color w:val="000000"/>
          <w:spacing w:val="0"/>
          <w:kern w:val="1"/>
          <w:position w:val="0"/>
          <w:u w:val="none" w:color="000000"/>
          <w:vertAlign w:val="baseline"/>
          <w:rtl w:val="0"/>
          <w:lang w:val="fr-FR"/>
        </w:rPr>
        <w:t>Programme</w:t>
      </w:r>
    </w:p>
    <w:p>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Aucun"/>
          <w:b w:val="1"/>
          <w:bCs w:val="1"/>
          <w:caps w:val="0"/>
          <w:smallCaps w:val="0"/>
          <w:strike w:val="0"/>
          <w:dstrike w:val="0"/>
          <w:outline w:val="0"/>
          <w:color w:val="000000"/>
          <w:spacing w:val="0"/>
          <w:kern w:val="1"/>
          <w:position w:val="0"/>
          <w:u w:val="none" w:color="000000"/>
          <w:vertAlign w:val="baseline"/>
          <w:lang w:val="fr-FR"/>
        </w:rPr>
      </w:pPr>
    </w:p>
    <w:p>
      <w:pPr>
        <w:pStyle w:val="Par défaut"/>
        <w:rPr>
          <w:rStyle w:val="Aucun"/>
          <w:b w:val="1"/>
          <w:bCs w:val="1"/>
          <w:u w:val="single"/>
        </w:rPr>
      </w:pPr>
      <w:r>
        <w:rPr>
          <w:rStyle w:val="Aucun"/>
          <w:rFonts w:ascii="Georgia" w:cs="Georgia" w:hAnsi="Georgia" w:eastAsia="Georgia"/>
          <w:u w:val="none"/>
        </w:rPr>
        <w:tab/>
      </w:r>
      <w:r>
        <w:rPr>
          <w:rStyle w:val="Aucun"/>
          <w:rFonts w:cs="Arial Unicode MS" w:eastAsia="Arial Unicode MS"/>
          <w:b w:val="1"/>
          <w:bCs w:val="1"/>
          <w:u w:val="single"/>
          <w:rtl w:val="0"/>
          <w:lang w:val="fr-FR"/>
        </w:rPr>
        <w:t>Lundi</w:t>
      </w:r>
      <w:r>
        <w:rPr>
          <w:rStyle w:val="Aucun"/>
          <w:rFonts w:cs="Arial Unicode MS" w:eastAsia="Arial Unicode MS"/>
          <w:b w:val="1"/>
          <w:bCs w:val="1"/>
          <w:u w:val="single"/>
          <w:rtl w:val="0"/>
        </w:rPr>
        <w:t xml:space="preserve"> 4</w:t>
      </w:r>
      <w:r>
        <w:rPr>
          <w:rStyle w:val="Aucun"/>
          <w:rFonts w:cs="Arial Unicode MS" w:eastAsia="Arial Unicode MS"/>
          <w:b w:val="1"/>
          <w:bCs w:val="1"/>
          <w:u w:val="single"/>
          <w:rtl w:val="0"/>
          <w:lang w:val="fr-FR"/>
        </w:rPr>
        <w:t xml:space="preserve"> juin</w:t>
      </w:r>
      <w:r>
        <w:rPr>
          <w:rStyle w:val="Aucun"/>
          <w:rFonts w:ascii="Arial Unicode MS" w:cs="Arial Unicode MS" w:hAnsi="Arial Unicode MS" w:eastAsia="Arial Unicode MS"/>
          <w:u w:val="single"/>
        </w:rPr>
        <w:br w:type="textWrapping"/>
      </w:r>
    </w:p>
    <w:p>
      <w:pPr>
        <w:pStyle w:val="Par défaut"/>
      </w:pPr>
      <w:r>
        <w:rPr>
          <w:rFonts w:cs="Arial Unicode MS" w:eastAsia="Arial Unicode MS" w:hint="default"/>
          <w:rtl w:val="0"/>
        </w:rPr>
        <w:tab/>
        <w:t>•</w:t>
        <w:tab/>
      </w:r>
      <w:r>
        <w:rPr>
          <w:rFonts w:cs="Arial Unicode MS" w:eastAsia="Arial Unicode MS"/>
          <w:rtl w:val="0"/>
        </w:rPr>
        <w:t>8h-8h15: Pr</w:t>
      </w:r>
      <w:r>
        <w:rPr>
          <w:rStyle w:val="Aucun"/>
          <w:rFonts w:cs="Arial Unicode MS" w:eastAsia="Arial Unicode MS" w:hint="default"/>
          <w:rtl w:val="0"/>
          <w:lang w:val="fr-FR"/>
        </w:rPr>
        <w:t>é</w:t>
      </w:r>
      <w:r>
        <w:rPr>
          <w:rStyle w:val="Aucun"/>
          <w:rFonts w:cs="Arial Unicode MS" w:eastAsia="Arial Unicode MS"/>
          <w:rtl w:val="0"/>
          <w:lang w:val="fr-FR"/>
        </w:rPr>
        <w:t>sentation</w:t>
      </w:r>
    </w:p>
    <w:p>
      <w:pPr>
        <w:pStyle w:val="Par défaut"/>
      </w:pPr>
    </w:p>
    <w:p>
      <w:pPr>
        <w:pStyle w:val="Par défaut"/>
      </w:pPr>
      <w:r>
        <w:rPr>
          <w:rFonts w:cs="Arial Unicode MS" w:eastAsia="Arial Unicode MS" w:hint="default"/>
          <w:rtl w:val="0"/>
        </w:rPr>
        <w:tab/>
        <w:t>•</w:t>
        <w:tab/>
      </w:r>
      <w:r>
        <w:rPr>
          <w:rFonts w:cs="Arial Unicode MS" w:eastAsia="Arial Unicode MS"/>
          <w:rtl w:val="0"/>
        </w:rPr>
        <w:t xml:space="preserve">8h15-10h15: </w:t>
      </w:r>
      <w:r>
        <w:rPr>
          <w:rStyle w:val="Aucun"/>
          <w:rFonts w:cs="Arial Unicode MS" w:eastAsia="Arial Unicode MS" w:hint="default"/>
          <w:rtl w:val="0"/>
          <w:lang w:val="fr-FR"/>
        </w:rPr>
        <w:t>« </w:t>
      </w:r>
      <w:r>
        <w:rPr>
          <w:rStyle w:val="Aucun"/>
          <w:rFonts w:cs="Arial Unicode MS" w:eastAsia="Arial Unicode MS"/>
          <w:rtl w:val="0"/>
          <w:lang w:val="en-US"/>
        </w:rPr>
        <w:t>Are Summit Promises Kept and Why?</w:t>
      </w:r>
      <w:r>
        <w:rPr>
          <w:rStyle w:val="Aucun"/>
          <w:rFonts w:cs="Arial Unicode MS" w:eastAsia="Arial Unicode MS" w:hint="default"/>
          <w:rtl w:val="0"/>
          <w:lang w:val="fr-FR"/>
        </w:rPr>
        <w:t> »</w:t>
      </w:r>
      <w:r>
        <w:rPr>
          <w:rFonts w:cs="Arial Unicode MS" w:eastAsia="Arial Unicode MS"/>
          <w:rtl w:val="0"/>
          <w:lang w:val="da-DK"/>
        </w:rPr>
        <w:t>: Katrina Bland</w:t>
      </w:r>
      <w:r>
        <w:rPr>
          <w:rFonts w:cs="Arial Unicode MS" w:eastAsia="Arial Unicode MS"/>
          <w:rtl w:val="0"/>
          <w:lang w:val="fr-FR"/>
        </w:rPr>
        <w:t xml:space="preserve">, John Kirton, </w:t>
      </w:r>
      <w:r>
        <w:rPr>
          <w:rFonts w:cs="Arial Unicode MS" w:eastAsia="Arial Unicode MS"/>
          <w:rtl w:val="0"/>
          <w:lang w:val="de-DE"/>
        </w:rPr>
        <w:t xml:space="preserve">Madeline Koch et Brittaney Warren (G7 Group, </w:t>
      </w:r>
      <w:r>
        <w:rPr>
          <w:rStyle w:val="Aucun"/>
          <w:rFonts w:cs="Arial Unicode MS" w:eastAsia="Arial Unicode MS"/>
          <w:rtl w:val="0"/>
          <w:lang w:val="fr-FR"/>
        </w:rPr>
        <w:t>u</w:t>
      </w:r>
      <w:r>
        <w:rPr>
          <w:rFonts w:cs="Arial Unicode MS" w:eastAsia="Arial Unicode MS"/>
          <w:rtl w:val="0"/>
        </w:rPr>
        <w:t>Toronto)</w:t>
      </w:r>
    </w:p>
    <w:p>
      <w:pPr>
        <w:pStyle w:val="Par défaut"/>
      </w:pPr>
    </w:p>
    <w:p>
      <w:pPr>
        <w:pStyle w:val="Corps A"/>
        <w:spacing w:after="240"/>
        <w:jc w:val="both"/>
        <w:rPr>
          <w:rStyle w:val="Aucun"/>
          <w:rFonts w:ascii="Times New Roman" w:cs="Times New Roman" w:hAnsi="Times New Roman" w:eastAsia="Times New Roman"/>
          <w:i w:val="1"/>
          <w:iCs w:val="1"/>
          <w:sz w:val="24"/>
          <w:szCs w:val="24"/>
          <w:lang w:val="en-US"/>
        </w:rPr>
      </w:pPr>
      <w:r>
        <w:rPr>
          <w:rStyle w:val="Aucun"/>
          <w:rFonts w:ascii="Times New Roman" w:hAnsi="Times New Roman"/>
          <w:i w:val="1"/>
          <w:iCs w:val="1"/>
          <w:sz w:val="24"/>
          <w:szCs w:val="24"/>
          <w:u w:color="000000"/>
          <w:rtl w:val="0"/>
          <w:lang w:val="en-US"/>
        </w:rPr>
        <w:t>How well are G7 summit promises kept by the members before the next summit takes place? How does such compliance with summit commitments vary by time, subject and member country? Where does Canada stand? What causes compliance? Which are low cost, proven, accountability measures that leaders directly control and can use to improve implementations and the intended, desired and needed results? How well are members complying with the priority commitments their leaders made at their Taormina Summit last year. Does their compliance performance and their use of accountability measures suggest that the promises they make at Charlevoix will be kept and help build a better world?</w:t>
      </w:r>
    </w:p>
    <w:p>
      <w:pPr>
        <w:pStyle w:val="Par défaut"/>
        <w:rPr>
          <w:rStyle w:val="Aucun"/>
          <w:sz w:val="24"/>
          <w:szCs w:val="24"/>
          <w:u w:color="000000"/>
        </w:rPr>
      </w:pPr>
    </w:p>
    <w:p>
      <w:pPr>
        <w:pStyle w:val="Par défaut"/>
        <w:rPr>
          <w:rStyle w:val="Aucun"/>
          <w:lang w:val="fr-FR"/>
        </w:rPr>
      </w:pPr>
      <w:r>
        <w:tab/>
      </w:r>
      <w:r>
        <w:rPr>
          <w:rStyle w:val="Aucun"/>
          <w:rFonts w:cs="Arial Unicode MS" w:eastAsia="Arial Unicode MS"/>
          <w:u w:val="single"/>
          <w:rtl w:val="0"/>
          <w:lang w:val="fr-FR"/>
        </w:rPr>
        <w:t>Lectures</w:t>
      </w:r>
      <w:r>
        <w:rPr>
          <w:rStyle w:val="Aucun"/>
          <w:rFonts w:cs="Arial Unicode MS" w:eastAsia="Arial Unicode MS"/>
          <w:rtl w:val="0"/>
          <w:lang w:val="fr-FR"/>
        </w:rPr>
        <w:t>:</w:t>
      </w:r>
    </w:p>
    <w:p>
      <w:pPr>
        <w:pStyle w:val="Par défaut"/>
        <w:rPr>
          <w:rStyle w:val="Aucun"/>
          <w:sz w:val="24"/>
          <w:szCs w:val="24"/>
          <w:u w:color="000000"/>
        </w:rPr>
      </w:pPr>
    </w:p>
    <w:p>
      <w:pPr>
        <w:pStyle w:val="Corps A"/>
        <w:numPr>
          <w:ilvl w:val="0"/>
          <w:numId w:val="2"/>
        </w:numPr>
        <w:bidi w:val="0"/>
        <w:spacing w:after="240"/>
        <w:ind w:right="0"/>
        <w:jc w:val="both"/>
        <w:rPr>
          <w:rFonts w:ascii="Times New Roman" w:hAnsi="Times New Roman"/>
          <w:sz w:val="24"/>
          <w:szCs w:val="24"/>
          <w:rtl w:val="0"/>
          <w:lang w:val="fr-FR"/>
        </w:rPr>
      </w:pPr>
      <w:r>
        <w:rPr>
          <w:rStyle w:val="Aucun"/>
          <w:rFonts w:ascii="Times New Roman" w:hAnsi="Times New Roman"/>
          <w:sz w:val="24"/>
          <w:szCs w:val="24"/>
          <w:u w:color="000000"/>
          <w:rtl w:val="0"/>
          <w:lang w:val="fr-FR"/>
        </w:rPr>
        <w:t xml:space="preserve">John J. Kirton et Marina Larionova, </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Accountability and effectiveness in global governance</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 xml:space="preserve">, in  John J. Kirton et Marina Larionova (eds), </w:t>
      </w:r>
      <w:r>
        <w:rPr>
          <w:rStyle w:val="Aucun"/>
          <w:rFonts w:ascii="Times New Roman" w:hAnsi="Times New Roman"/>
          <w:i w:val="1"/>
          <w:iCs w:val="1"/>
          <w:sz w:val="24"/>
          <w:szCs w:val="24"/>
          <w:u w:color="000000"/>
          <w:rtl w:val="0"/>
          <w:lang w:val="fr-FR"/>
        </w:rPr>
        <w:t>Accoutability for Effectiveness in Global Governance</w:t>
      </w:r>
      <w:r>
        <w:rPr>
          <w:rStyle w:val="Aucun"/>
          <w:rFonts w:ascii="Times New Roman" w:hAnsi="Times New Roman"/>
          <w:sz w:val="24"/>
          <w:szCs w:val="24"/>
          <w:u w:color="000000"/>
          <w:rtl w:val="0"/>
          <w:lang w:val="fr-FR"/>
        </w:rPr>
        <w:t xml:space="preserve">, Londres et New York, Routledge, 2018, pp. 3-22: </w:t>
      </w:r>
      <w:r>
        <w:rPr>
          <w:rStyle w:val="Hyperlink.1"/>
          <w:rFonts w:ascii="Times New Roman" w:cs="Times New Roman" w:hAnsi="Times New Roman" w:eastAsia="Times New Roman"/>
          <w:sz w:val="24"/>
          <w:szCs w:val="24"/>
          <w:u w:val="single" w:color="000000"/>
          <w:lang w:val="en-US"/>
        </w:rPr>
        <w:fldChar w:fldCharType="begin" w:fldLock="0"/>
      </w:r>
      <w:r>
        <w:rPr>
          <w:rStyle w:val="Hyperlink.1"/>
          <w:rFonts w:ascii="Times New Roman" w:cs="Times New Roman" w:hAnsi="Times New Roman" w:eastAsia="Times New Roman"/>
          <w:sz w:val="24"/>
          <w:szCs w:val="24"/>
          <w:u w:val="single" w:color="000000"/>
          <w:lang w:val="en-US"/>
        </w:rPr>
        <w:instrText xml:space="preserve"> HYPERLINK "https://ebookcentral.proquest.com/lib/umontreal-ebooks/reader.action?docID=5208265&amp;ppg=14"</w:instrText>
      </w:r>
      <w:r>
        <w:rPr>
          <w:rStyle w:val="Hyperlink.1"/>
          <w:rFonts w:ascii="Times New Roman" w:cs="Times New Roman" w:hAnsi="Times New Roman" w:eastAsia="Times New Roman"/>
          <w:sz w:val="24"/>
          <w:szCs w:val="24"/>
          <w:u w:val="single" w:color="000000"/>
          <w:lang w:val="en-US"/>
        </w:rPr>
        <w:fldChar w:fldCharType="separate" w:fldLock="0"/>
      </w:r>
      <w:r>
        <w:rPr>
          <w:rStyle w:val="Hyperlink.1"/>
          <w:rFonts w:ascii="Times New Roman" w:hAnsi="Times New Roman"/>
          <w:sz w:val="24"/>
          <w:szCs w:val="24"/>
          <w:u w:val="single" w:color="000000"/>
          <w:rtl w:val="0"/>
          <w:lang w:val="en-US"/>
        </w:rPr>
        <w:t>https://ebookcentral.proquest.com/lib/umontreal-ebooks/reader.action?docID=5208265&amp;ppg=14</w:t>
      </w:r>
      <w:r>
        <w:rPr>
          <w:rFonts w:ascii="Times New Roman" w:cs="Times New Roman" w:hAnsi="Times New Roman" w:eastAsia="Times New Roman"/>
          <w:sz w:val="24"/>
          <w:szCs w:val="24"/>
        </w:rPr>
        <w:fldChar w:fldCharType="end" w:fldLock="0"/>
      </w:r>
      <w:r>
        <w:rPr>
          <w:rStyle w:val="Aucun"/>
          <w:rFonts w:ascii="Times New Roman" w:hAnsi="Times New Roman"/>
          <w:sz w:val="24"/>
          <w:szCs w:val="24"/>
          <w:u w:color="000000"/>
          <w:rtl w:val="0"/>
          <w:lang w:val="fr-FR"/>
        </w:rPr>
        <w:t xml:space="preserve"> </w:t>
      </w:r>
    </w:p>
    <w:p>
      <w:pPr>
        <w:pStyle w:val="Corps A"/>
        <w:numPr>
          <w:ilvl w:val="0"/>
          <w:numId w:val="2"/>
        </w:numPr>
        <w:bidi w:val="0"/>
        <w:spacing w:after="240"/>
        <w:ind w:right="0"/>
        <w:jc w:val="both"/>
        <w:rPr>
          <w:rFonts w:ascii="Times New Roman" w:hAnsi="Times New Roman"/>
          <w:sz w:val="24"/>
          <w:szCs w:val="24"/>
          <w:rtl w:val="0"/>
          <w:lang w:val="fr-FR"/>
        </w:rPr>
      </w:pPr>
      <w:r>
        <w:rPr>
          <w:rStyle w:val="Aucun"/>
          <w:rFonts w:ascii="Times New Roman" w:hAnsi="Times New Roman"/>
          <w:sz w:val="24"/>
          <w:szCs w:val="24"/>
          <w:u w:color="000000"/>
          <w:rtl w:val="0"/>
          <w:lang w:val="fr-FR"/>
        </w:rPr>
        <w:t xml:space="preserve">Caroline Bracht et Hanh Nguyen, </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Comparing G7/8, G20 and BRICS compliance</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 xml:space="preserve">, in  John J. Kirton et Marina Larionova (eds), </w:t>
      </w:r>
      <w:r>
        <w:rPr>
          <w:rStyle w:val="Aucun"/>
          <w:rFonts w:ascii="Times New Roman" w:hAnsi="Times New Roman"/>
          <w:i w:val="1"/>
          <w:iCs w:val="1"/>
          <w:sz w:val="24"/>
          <w:szCs w:val="24"/>
          <w:u w:color="000000"/>
          <w:rtl w:val="0"/>
          <w:lang w:val="fr-FR"/>
        </w:rPr>
        <w:t>Accoutability for Effectiveness in Global Governance</w:t>
      </w:r>
      <w:r>
        <w:rPr>
          <w:rStyle w:val="Aucun"/>
          <w:rFonts w:ascii="Times New Roman" w:hAnsi="Times New Roman"/>
          <w:sz w:val="24"/>
          <w:szCs w:val="24"/>
          <w:u w:color="000000"/>
          <w:rtl w:val="0"/>
          <w:lang w:val="fr-FR"/>
        </w:rPr>
        <w:t xml:space="preserve">, Londres et New York, Routledge, 2018, pp. 169-182: </w:t>
      </w:r>
      <w:r>
        <w:rPr>
          <w:rStyle w:val="Hyperlink.1"/>
          <w:rFonts w:ascii="Times New Roman" w:cs="Times New Roman" w:hAnsi="Times New Roman" w:eastAsia="Times New Roman"/>
          <w:sz w:val="24"/>
          <w:szCs w:val="24"/>
          <w:u w:val="single" w:color="000000"/>
          <w:lang w:val="en-US"/>
        </w:rPr>
        <w:fldChar w:fldCharType="begin" w:fldLock="0"/>
      </w:r>
      <w:r>
        <w:rPr>
          <w:rStyle w:val="Hyperlink.1"/>
          <w:rFonts w:ascii="Times New Roman" w:cs="Times New Roman" w:hAnsi="Times New Roman" w:eastAsia="Times New Roman"/>
          <w:sz w:val="24"/>
          <w:szCs w:val="24"/>
          <w:u w:val="single" w:color="000000"/>
          <w:lang w:val="en-US"/>
        </w:rPr>
        <w:instrText xml:space="preserve"> HYPERLINK "https://ebookcentral.proquest.com/lib/umontreal-ebooks/reader.action?docID=5208265&amp;ppg=14"</w:instrText>
      </w:r>
      <w:r>
        <w:rPr>
          <w:rStyle w:val="Hyperlink.1"/>
          <w:rFonts w:ascii="Times New Roman" w:cs="Times New Roman" w:hAnsi="Times New Roman" w:eastAsia="Times New Roman"/>
          <w:sz w:val="24"/>
          <w:szCs w:val="24"/>
          <w:u w:val="single" w:color="000000"/>
          <w:lang w:val="en-US"/>
        </w:rPr>
        <w:fldChar w:fldCharType="separate" w:fldLock="0"/>
      </w:r>
      <w:r>
        <w:rPr>
          <w:rStyle w:val="Hyperlink.1"/>
          <w:rFonts w:ascii="Times New Roman" w:hAnsi="Times New Roman"/>
          <w:sz w:val="24"/>
          <w:szCs w:val="24"/>
          <w:u w:val="single" w:color="000000"/>
          <w:rtl w:val="0"/>
          <w:lang w:val="en-US"/>
        </w:rPr>
        <w:t>https://ebookcentral.proquest.com/lib/umontreal-ebooks/reader.action?docID=5208265&amp;ppg=14</w:t>
      </w:r>
      <w:r>
        <w:rPr>
          <w:rFonts w:ascii="Times New Roman" w:cs="Times New Roman" w:hAnsi="Times New Roman" w:eastAsia="Times New Roman"/>
          <w:sz w:val="24"/>
          <w:szCs w:val="24"/>
        </w:rPr>
        <w:fldChar w:fldCharType="end" w:fldLock="0"/>
      </w:r>
    </w:p>
    <w:p>
      <w:pPr>
        <w:pStyle w:val="Corps A"/>
        <w:numPr>
          <w:ilvl w:val="0"/>
          <w:numId w:val="2"/>
        </w:numPr>
        <w:bidi w:val="0"/>
        <w:spacing w:after="240"/>
        <w:ind w:right="0"/>
        <w:jc w:val="both"/>
        <w:rPr>
          <w:rFonts w:ascii="Times New Roman" w:hAnsi="Times New Roman"/>
          <w:sz w:val="24"/>
          <w:szCs w:val="24"/>
          <w:rtl w:val="0"/>
          <w:lang w:val="fr-FR"/>
        </w:rPr>
      </w:pPr>
      <w:r>
        <w:rPr>
          <w:rStyle w:val="Aucun"/>
          <w:rFonts w:ascii="Times New Roman" w:hAnsi="Times New Roman"/>
          <w:sz w:val="24"/>
          <w:szCs w:val="24"/>
          <w:u w:color="000000"/>
          <w:rtl w:val="0"/>
          <w:lang w:val="fr-FR"/>
        </w:rPr>
        <w:t xml:space="preserve">Sarah Beard, Sophia Glisch, Human Ahmed, Katie Andrews et Sohaib Ahmed, </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2016 G7 Ise-Shima Summit Final Compliance Report</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 xml:space="preserve">, 2017. </w:t>
      </w:r>
      <w:r>
        <w:rPr>
          <w:rStyle w:val="Hyperlink.1"/>
          <w:rFonts w:ascii="Times New Roman" w:cs="Times New Roman" w:hAnsi="Times New Roman" w:eastAsia="Times New Roman"/>
          <w:sz w:val="24"/>
          <w:szCs w:val="24"/>
          <w:u w:val="single" w:color="000000"/>
          <w:lang w:val="en-US"/>
        </w:rPr>
        <w:fldChar w:fldCharType="begin" w:fldLock="0"/>
      </w:r>
      <w:r>
        <w:rPr>
          <w:rStyle w:val="Hyperlink.1"/>
          <w:rFonts w:ascii="Times New Roman" w:cs="Times New Roman" w:hAnsi="Times New Roman" w:eastAsia="Times New Roman"/>
          <w:sz w:val="24"/>
          <w:szCs w:val="24"/>
          <w:u w:val="single" w:color="000000"/>
          <w:lang w:val="en-US"/>
        </w:rPr>
        <w:instrText xml:space="preserve"> HYPERLINK "http://www.g8.utoronto.ca/evaluations/2016compliance-final/index.html"</w:instrText>
      </w:r>
      <w:r>
        <w:rPr>
          <w:rStyle w:val="Hyperlink.1"/>
          <w:rFonts w:ascii="Times New Roman" w:cs="Times New Roman" w:hAnsi="Times New Roman" w:eastAsia="Times New Roman"/>
          <w:sz w:val="24"/>
          <w:szCs w:val="24"/>
          <w:u w:val="single" w:color="000000"/>
          <w:lang w:val="en-US"/>
        </w:rPr>
        <w:fldChar w:fldCharType="separate" w:fldLock="0"/>
      </w:r>
      <w:r>
        <w:rPr>
          <w:rStyle w:val="Hyperlink.1"/>
          <w:rFonts w:ascii="Times New Roman" w:hAnsi="Times New Roman"/>
          <w:sz w:val="24"/>
          <w:szCs w:val="24"/>
          <w:u w:val="single" w:color="000000"/>
          <w:rtl w:val="0"/>
          <w:lang w:val="en-US"/>
        </w:rPr>
        <w:t>http://www.g8.utoronto.ca/evaluations/2016compliance-final/index.html</w:t>
      </w:r>
      <w:r>
        <w:rPr>
          <w:rFonts w:ascii="Times New Roman" w:cs="Times New Roman" w:hAnsi="Times New Roman" w:eastAsia="Times New Roman"/>
          <w:sz w:val="24"/>
          <w:szCs w:val="24"/>
        </w:rPr>
        <w:fldChar w:fldCharType="end" w:fldLock="0"/>
      </w:r>
    </w:p>
    <w:p>
      <w:pPr>
        <w:pStyle w:val="Par défaut"/>
      </w:pPr>
    </w:p>
    <w:p>
      <w:pPr>
        <w:pStyle w:val="Par défaut"/>
      </w:pPr>
      <w:r>
        <w:rPr>
          <w:rFonts w:cs="Arial Unicode MS" w:eastAsia="Arial Unicode MS" w:hint="default"/>
          <w:rtl w:val="0"/>
        </w:rPr>
        <w:tab/>
        <w:t>•</w:t>
        <w:tab/>
      </w:r>
      <w:r>
        <w:rPr>
          <w:rFonts w:cs="Arial Unicode MS" w:eastAsia="Arial Unicode MS"/>
          <w:rtl w:val="0"/>
        </w:rPr>
        <w:t>10h15-10h30: Pause</w:t>
      </w:r>
    </w:p>
    <w:p>
      <w:pPr>
        <w:pStyle w:val="Par défaut"/>
      </w:pPr>
    </w:p>
    <w:p>
      <w:pPr>
        <w:pStyle w:val="Par défaut"/>
      </w:pPr>
      <w:r>
        <w:rPr>
          <w:rFonts w:cs="Arial Unicode MS" w:eastAsia="Arial Unicode MS" w:hint="default"/>
          <w:rtl w:val="0"/>
        </w:rPr>
        <w:tab/>
        <w:t>•</w:t>
        <w:tab/>
      </w:r>
      <w:r>
        <w:rPr>
          <w:rFonts w:cs="Arial Unicode MS" w:eastAsia="Arial Unicode MS"/>
          <w:rtl w:val="0"/>
        </w:rPr>
        <w:t xml:space="preserve">10h30-12h30: </w:t>
      </w:r>
      <w:r>
        <w:rPr>
          <w:rStyle w:val="Aucun"/>
          <w:rFonts w:cs="Arial Unicode MS" w:eastAsia="Arial Unicode MS" w:hint="default"/>
          <w:rtl w:val="0"/>
          <w:lang w:val="fr-FR"/>
        </w:rPr>
        <w:t>« </w:t>
      </w:r>
      <w:r>
        <w:rPr>
          <w:rStyle w:val="Aucun"/>
          <w:rFonts w:cs="Arial Unicode MS" w:eastAsia="Arial Unicode MS"/>
          <w:rtl w:val="0"/>
          <w:lang w:val="en-US"/>
        </w:rPr>
        <w:t>Creating a Cleaner Planet: What Will G7 Charlevoix Summit Do?</w:t>
      </w:r>
      <w:r>
        <w:rPr>
          <w:rStyle w:val="Aucun"/>
          <w:rFonts w:cs="Arial Unicode MS" w:eastAsia="Arial Unicode MS" w:hint="default"/>
          <w:rtl w:val="0"/>
          <w:lang w:val="fr-FR"/>
        </w:rPr>
        <w:t> »</w:t>
      </w:r>
      <w:r>
        <w:rPr>
          <w:rFonts w:cs="Arial Unicode MS" w:eastAsia="Arial Unicode MS"/>
          <w:rtl w:val="0"/>
        </w:rPr>
        <w:t xml:space="preserve"> : Ella Kokotsis (G7 Group, </w:t>
      </w:r>
      <w:r>
        <w:rPr>
          <w:rStyle w:val="Aucun"/>
          <w:rFonts w:cs="Arial Unicode MS" w:eastAsia="Arial Unicode MS"/>
          <w:rtl w:val="0"/>
          <w:lang w:val="fr-FR"/>
        </w:rPr>
        <w:t>u</w:t>
      </w:r>
      <w:r>
        <w:rPr>
          <w:rFonts w:cs="Arial Unicode MS" w:eastAsia="Arial Unicode MS"/>
          <w:rtl w:val="0"/>
        </w:rPr>
        <w:t>Toronto)</w:t>
      </w:r>
    </w:p>
    <w:p>
      <w:pPr>
        <w:pStyle w:val="Par défaut"/>
      </w:pPr>
    </w:p>
    <w:p>
      <w:pPr>
        <w:pStyle w:val="Corps A"/>
        <w:jc w:val="both"/>
        <w:rPr>
          <w:rStyle w:val="Aucun"/>
          <w:rFonts w:ascii="Times New Roman" w:cs="Times New Roman" w:hAnsi="Times New Roman" w:eastAsia="Times New Roman"/>
          <w:i w:val="1"/>
          <w:iCs w:val="1"/>
          <w:sz w:val="24"/>
          <w:szCs w:val="24"/>
          <w:u w:color="000000"/>
          <w:lang w:val="en-US"/>
        </w:rPr>
      </w:pPr>
      <w:r>
        <w:rPr>
          <w:rStyle w:val="Aucun"/>
          <w:rFonts w:ascii="Times New Roman" w:hAnsi="Times New Roman"/>
          <w:i w:val="1"/>
          <w:iCs w:val="1"/>
          <w:sz w:val="24"/>
          <w:szCs w:val="24"/>
          <w:u w:color="000000"/>
          <w:rtl w:val="0"/>
          <w:lang w:val="en-US"/>
        </w:rPr>
        <w:t>What has the G7 summit done since 1975 to foster environmental and energy security, especially on the critical components of climate change and clean oceans? How has Canada contributed to the results? What has Canada has host planned to do at Charlevoix?  How have its partners come together in support?  What are the prospects for Charlevoix's performance?  How could and should it be enhanced.</w:t>
      </w:r>
    </w:p>
    <w:p>
      <w:pPr>
        <w:pStyle w:val="Par défaut"/>
      </w:pPr>
    </w:p>
    <w:p>
      <w:pPr>
        <w:pStyle w:val="Par défaut"/>
      </w:pPr>
      <w:r>
        <w:tab/>
      </w:r>
      <w:r>
        <w:rPr>
          <w:rStyle w:val="Aucun"/>
          <w:rFonts w:cs="Arial Unicode MS" w:eastAsia="Arial Unicode MS"/>
          <w:u w:val="single"/>
          <w:rtl w:val="0"/>
          <w:lang w:val="fr-FR"/>
        </w:rPr>
        <w:t>Lectures</w:t>
      </w:r>
      <w:r>
        <w:rPr>
          <w:rStyle w:val="Aucun"/>
          <w:rFonts w:cs="Arial Unicode MS" w:eastAsia="Arial Unicode MS"/>
          <w:rtl w:val="0"/>
          <w:lang w:val="fr-FR"/>
        </w:rPr>
        <w:t>:</w:t>
      </w:r>
    </w:p>
    <w:p>
      <w:pPr>
        <w:pStyle w:val="Corps A"/>
        <w:bidi w:val="0"/>
        <w:ind w:left="0" w:right="0" w:firstLine="0"/>
        <w:jc w:val="left"/>
        <w:rPr>
          <w:rStyle w:val="Aucun"/>
          <w:rFonts w:ascii="Times New Roman" w:cs="Times New Roman" w:hAnsi="Times New Roman" w:eastAsia="Times New Roman"/>
          <w:color w:val="b41700"/>
          <w:sz w:val="24"/>
          <w:szCs w:val="24"/>
          <w:rtl w:val="0"/>
        </w:rPr>
      </w:pPr>
    </w:p>
    <w:p>
      <w:pPr>
        <w:pStyle w:val="Corps A"/>
        <w:numPr>
          <w:ilvl w:val="0"/>
          <w:numId w:val="5"/>
        </w:numPr>
        <w:bidi w:val="0"/>
        <w:ind w:right="0"/>
        <w:jc w:val="left"/>
        <w:rPr>
          <w:rFonts w:ascii="Times New Roman" w:hAnsi="Times New Roman"/>
          <w:sz w:val="24"/>
          <w:szCs w:val="24"/>
          <w:rtl w:val="0"/>
          <w:lang w:val="fr-FR"/>
        </w:rPr>
      </w:pPr>
      <w:r>
        <w:rPr>
          <w:rStyle w:val="Aucun"/>
          <w:rFonts w:ascii="Times New Roman" w:hAnsi="Times New Roman"/>
          <w:sz w:val="24"/>
          <w:szCs w:val="24"/>
          <w:rtl w:val="0"/>
          <w:lang w:val="fr-FR"/>
        </w:rPr>
        <w:t>John J. Kirton and Ella Kokotsis,</w:t>
      </w:r>
      <w:r>
        <w:rPr>
          <w:rStyle w:val="Aucun"/>
          <w:rFonts w:ascii="Times New Roman" w:hAnsi="Times New Roman" w:hint="default"/>
          <w:sz w:val="24"/>
          <w:szCs w:val="24"/>
          <w:rtl w:val="0"/>
          <w:lang w:val="fr-FR"/>
        </w:rPr>
        <w:t xml:space="preserve"> « </w:t>
      </w:r>
      <w:r>
        <w:rPr>
          <w:rStyle w:val="Aucun"/>
          <w:rFonts w:ascii="Times New Roman" w:hAnsi="Times New Roman"/>
          <w:sz w:val="24"/>
          <w:szCs w:val="24"/>
          <w:rtl w:val="0"/>
          <w:lang w:val="fr-FR"/>
        </w:rPr>
        <w:t>The Global Challenge of Climate Change</w:t>
      </w:r>
      <w:r>
        <w:rPr>
          <w:rStyle w:val="Aucun"/>
          <w:rFonts w:ascii="Times New Roman" w:hAnsi="Times New Roman" w:hint="default"/>
          <w:sz w:val="24"/>
          <w:szCs w:val="24"/>
          <w:rtl w:val="0"/>
          <w:lang w:val="fr-FR"/>
        </w:rPr>
        <w:t xml:space="preserve"> » </w:t>
      </w:r>
      <w:r>
        <w:rPr>
          <w:rStyle w:val="Aucun"/>
          <w:rFonts w:ascii="Times New Roman" w:hAnsi="Times New Roman"/>
          <w:sz w:val="24"/>
          <w:szCs w:val="24"/>
          <w:rtl w:val="0"/>
          <w:lang w:val="fr-FR"/>
        </w:rPr>
        <w:t xml:space="preserve">et </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Conclusion</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 in</w:t>
      </w:r>
      <w:r>
        <w:rPr>
          <w:rStyle w:val="Aucun"/>
          <w:rFonts w:ascii="Times New Roman" w:hAnsi="Times New Roman"/>
          <w:sz w:val="24"/>
          <w:szCs w:val="24"/>
          <w:rtl w:val="0"/>
          <w:lang w:val="fr-FR"/>
        </w:rPr>
        <w:t xml:space="preserve"> </w:t>
      </w:r>
      <w:r>
        <w:rPr>
          <w:rStyle w:val="Aucun"/>
          <w:rFonts w:ascii="Times New Roman" w:hAnsi="Times New Roman"/>
          <w:i w:val="1"/>
          <w:iCs w:val="1"/>
          <w:sz w:val="24"/>
          <w:szCs w:val="24"/>
          <w:rtl w:val="0"/>
          <w:lang w:val="en-US"/>
        </w:rPr>
        <w:t>The Global Governance of Climate Change: G7, G20 and UN Leadership</w:t>
      </w:r>
      <w:r>
        <w:rPr>
          <w:rStyle w:val="Aucun"/>
          <w:rFonts w:ascii="Times New Roman" w:hAnsi="Times New Roman"/>
          <w:i w:val="1"/>
          <w:iCs w:val="1"/>
          <w:sz w:val="24"/>
          <w:szCs w:val="24"/>
          <w:rtl w:val="0"/>
          <w:lang w:val="fr-FR"/>
        </w:rPr>
        <w:t xml:space="preserve">, </w:t>
      </w:r>
      <w:r>
        <w:rPr>
          <w:rStyle w:val="Aucun"/>
          <w:rFonts w:ascii="Times New Roman" w:hAnsi="Times New Roman"/>
          <w:sz w:val="24"/>
          <w:szCs w:val="24"/>
          <w:rtl w:val="0"/>
          <w:lang w:val="pt-PT"/>
        </w:rPr>
        <w:t>Farnham</w:t>
      </w:r>
      <w:r>
        <w:rPr>
          <w:rStyle w:val="Aucun"/>
          <w:rFonts w:ascii="Times New Roman" w:hAnsi="Times New Roman"/>
          <w:i w:val="1"/>
          <w:iCs w:val="1"/>
          <w:sz w:val="24"/>
          <w:szCs w:val="24"/>
          <w:rtl w:val="0"/>
          <w:lang w:val="fr-FR"/>
        </w:rPr>
        <w:t xml:space="preserve">, </w:t>
      </w:r>
      <w:r>
        <w:rPr>
          <w:rStyle w:val="Aucun"/>
          <w:rFonts w:ascii="Times New Roman" w:hAnsi="Times New Roman"/>
          <w:sz w:val="24"/>
          <w:szCs w:val="24"/>
          <w:rtl w:val="0"/>
          <w:lang w:val="de-DE"/>
        </w:rPr>
        <w:t>Ashgate</w:t>
      </w:r>
      <w:r>
        <w:rPr>
          <w:rStyle w:val="Aucun"/>
          <w:rFonts w:ascii="Times New Roman" w:hAnsi="Times New Roman"/>
          <w:sz w:val="24"/>
          <w:szCs w:val="24"/>
          <w:rtl w:val="0"/>
          <w:lang w:val="fr-FR"/>
        </w:rPr>
        <w:t>, 2016</w:t>
      </w:r>
      <w:r>
        <w:rPr>
          <w:rStyle w:val="Aucun"/>
          <w:rFonts w:ascii="Times New Roman" w:hAnsi="Times New Roman"/>
          <w:sz w:val="24"/>
          <w:szCs w:val="24"/>
          <w:rtl w:val="0"/>
          <w:lang w:val="fr-FR"/>
        </w:rPr>
        <w:t>, pp. 4-24 et pp. 297-306.</w:t>
      </w:r>
    </w:p>
    <w:p>
      <w:pPr>
        <w:pStyle w:val="Corps A"/>
        <w:bidi w:val="0"/>
        <w:ind w:left="0" w:right="0" w:firstLine="0"/>
        <w:jc w:val="left"/>
        <w:rPr>
          <w:rFonts w:ascii="Times New Roman" w:cs="Times New Roman" w:hAnsi="Times New Roman" w:eastAsia="Times New Roman"/>
          <w:sz w:val="24"/>
          <w:szCs w:val="24"/>
          <w:rtl w:val="0"/>
        </w:rPr>
      </w:pPr>
    </w:p>
    <w:p>
      <w:pPr>
        <w:pStyle w:val="Corps A"/>
        <w:numPr>
          <w:ilvl w:val="0"/>
          <w:numId w:val="5"/>
        </w:numPr>
        <w:bidi w:val="0"/>
        <w:ind w:right="0"/>
        <w:jc w:val="left"/>
        <w:rPr>
          <w:rFonts w:ascii="Times New Roman" w:hAnsi="Times New Roman"/>
          <w:sz w:val="24"/>
          <w:szCs w:val="24"/>
          <w:rtl w:val="0"/>
          <w:lang w:val="fr-FR"/>
        </w:rPr>
      </w:pPr>
      <w:r>
        <w:rPr>
          <w:rStyle w:val="Aucun"/>
          <w:rFonts w:ascii="Times New Roman" w:hAnsi="Times New Roman"/>
          <w:sz w:val="24"/>
          <w:szCs w:val="24"/>
          <w:rtl w:val="0"/>
          <w:lang w:val="fr-FR"/>
        </w:rPr>
        <w:t xml:space="preserve">John J. Kirton, Ella Kokotsis et Aurora Hudson, </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Controlling climate change through G7/8, G20 and UN leadership</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 xml:space="preserve">, in John J. Kirton et Marina Larionova (eds), </w:t>
      </w:r>
      <w:r>
        <w:rPr>
          <w:rStyle w:val="Aucun"/>
          <w:rFonts w:ascii="Times New Roman" w:hAnsi="Times New Roman"/>
          <w:i w:val="1"/>
          <w:iCs w:val="1"/>
          <w:sz w:val="24"/>
          <w:szCs w:val="24"/>
          <w:rtl w:val="0"/>
          <w:lang w:val="fr-FR"/>
        </w:rPr>
        <w:t>Accoutability for Effectiveness in Global Governance</w:t>
      </w:r>
      <w:r>
        <w:rPr>
          <w:rStyle w:val="Aucun"/>
          <w:rFonts w:ascii="Times New Roman" w:hAnsi="Times New Roman"/>
          <w:sz w:val="24"/>
          <w:szCs w:val="24"/>
          <w:rtl w:val="0"/>
          <w:lang w:val="fr-FR"/>
        </w:rPr>
        <w:t xml:space="preserve">, Londres et New York, Routledge, 2018, pp. 84-98: </w:t>
      </w:r>
      <w:r>
        <w:rPr>
          <w:rStyle w:val="Hyperlink.2"/>
          <w:rFonts w:ascii="Times New Roman" w:cs="Times New Roman" w:hAnsi="Times New Roman" w:eastAsia="Times New Roman"/>
          <w:sz w:val="24"/>
          <w:szCs w:val="24"/>
          <w:u w:val="single"/>
          <w:lang w:val="en-US"/>
        </w:rPr>
        <w:fldChar w:fldCharType="begin" w:fldLock="0"/>
      </w:r>
      <w:r>
        <w:rPr>
          <w:rStyle w:val="Hyperlink.2"/>
          <w:rFonts w:ascii="Times New Roman" w:cs="Times New Roman" w:hAnsi="Times New Roman" w:eastAsia="Times New Roman"/>
          <w:sz w:val="24"/>
          <w:szCs w:val="24"/>
          <w:u w:val="single"/>
          <w:lang w:val="en-US"/>
        </w:rPr>
        <w:instrText xml:space="preserve"> HYPERLINK "https://ebookcentral.proquest.com/lib/umontreal-ebooks/reader.action?docID=5208265&amp;ppg=14"</w:instrText>
      </w:r>
      <w:r>
        <w:rPr>
          <w:rStyle w:val="Hyperlink.2"/>
          <w:rFonts w:ascii="Times New Roman" w:cs="Times New Roman" w:hAnsi="Times New Roman" w:eastAsia="Times New Roman"/>
          <w:sz w:val="24"/>
          <w:szCs w:val="24"/>
          <w:u w:val="single"/>
          <w:lang w:val="en-US"/>
        </w:rPr>
        <w:fldChar w:fldCharType="separate" w:fldLock="0"/>
      </w:r>
      <w:r>
        <w:rPr>
          <w:rStyle w:val="Hyperlink.2"/>
          <w:rFonts w:ascii="Times New Roman" w:hAnsi="Times New Roman"/>
          <w:sz w:val="24"/>
          <w:szCs w:val="24"/>
          <w:u w:val="single"/>
          <w:rtl w:val="0"/>
          <w:lang w:val="en-US"/>
        </w:rPr>
        <w:t>https://ebookcentral.proquest.com/lib/umontreal-ebooks/reader.action?docID=5208265&amp;ppg=14</w:t>
      </w:r>
      <w:r>
        <w:rPr>
          <w:rFonts w:ascii="Times New Roman" w:cs="Times New Roman" w:hAnsi="Times New Roman" w:eastAsia="Times New Roman"/>
          <w:sz w:val="24"/>
          <w:szCs w:val="24"/>
        </w:rPr>
        <w:fldChar w:fldCharType="end" w:fldLock="0"/>
      </w:r>
      <w:r>
        <w:rPr>
          <w:rStyle w:val="Aucun"/>
          <w:rFonts w:ascii="Times New Roman" w:hAnsi="Times New Roman"/>
          <w:sz w:val="24"/>
          <w:szCs w:val="24"/>
          <w:rtl w:val="0"/>
          <w:lang w:val="fr-FR"/>
        </w:rPr>
        <w:t xml:space="preserve"> </w:t>
      </w:r>
    </w:p>
    <w:p>
      <w:pPr>
        <w:pStyle w:val="Corps A"/>
        <w:rPr>
          <w:rStyle w:val="Aucun"/>
          <w:rFonts w:ascii="Times New Roman" w:cs="Times New Roman" w:hAnsi="Times New Roman" w:eastAsia="Times New Roman"/>
          <w:sz w:val="24"/>
          <w:szCs w:val="24"/>
        </w:rPr>
      </w:pPr>
    </w:p>
    <w:p>
      <w:pPr>
        <w:pStyle w:val="Par défaut"/>
      </w:pPr>
    </w:p>
    <w:p>
      <w:pPr>
        <w:pStyle w:val="Par défaut"/>
      </w:pPr>
      <w:r>
        <w:rPr>
          <w:rFonts w:cs="Arial Unicode MS" w:eastAsia="Arial Unicode MS" w:hint="default"/>
          <w:rtl w:val="0"/>
        </w:rPr>
        <w:tab/>
        <w:t>•</w:t>
        <w:tab/>
      </w:r>
      <w:r>
        <w:rPr>
          <w:rFonts w:cs="Arial Unicode MS" w:eastAsia="Arial Unicode MS"/>
          <w:rtl w:val="0"/>
        </w:rPr>
        <w:t>12h30-14h: DINER</w:t>
      </w:r>
    </w:p>
    <w:p>
      <w:pPr>
        <w:pStyle w:val="Par défaut"/>
      </w:pPr>
    </w:p>
    <w:p>
      <w:pPr>
        <w:pStyle w:val="Par défaut"/>
      </w:pPr>
      <w:r>
        <w:rPr>
          <w:rFonts w:cs="Arial Unicode MS" w:eastAsia="Arial Unicode MS" w:hint="default"/>
          <w:rtl w:val="0"/>
        </w:rPr>
        <w:tab/>
        <w:t>•</w:t>
        <w:tab/>
      </w:r>
      <w:r>
        <w:rPr>
          <w:rFonts w:cs="Arial Unicode MS" w:eastAsia="Arial Unicode MS"/>
          <w:rtl w:val="0"/>
        </w:rPr>
        <w:t xml:space="preserve">14h-16h: </w:t>
      </w:r>
      <w:r>
        <w:rPr>
          <w:rStyle w:val="Aucun"/>
          <w:rFonts w:cs="Arial Unicode MS" w:eastAsia="Arial Unicode MS" w:hint="default"/>
          <w:rtl w:val="0"/>
          <w:lang w:val="fr-FR"/>
        </w:rPr>
        <w:t>« </w:t>
      </w:r>
      <w:r>
        <w:rPr>
          <w:rStyle w:val="Aucun"/>
          <w:rFonts w:cs="Arial Unicode MS" w:eastAsia="Arial Unicode MS"/>
          <w:rtl w:val="0"/>
          <w:lang w:val="fr-FR"/>
        </w:rPr>
        <w:t>Les puissances occidentales et le G7</w:t>
      </w:r>
      <w:r>
        <w:rPr>
          <w:rStyle w:val="Aucun"/>
          <w:rFonts w:cs="Arial Unicode MS" w:eastAsia="Arial Unicode MS" w:hint="default"/>
          <w:rtl w:val="0"/>
          <w:lang w:val="fr-FR"/>
        </w:rPr>
        <w:t> »</w:t>
      </w:r>
      <w:r>
        <w:rPr>
          <w:rStyle w:val="Aucun"/>
          <w:rFonts w:cs="Arial Unicode MS" w:eastAsia="Arial Unicode MS"/>
          <w:rtl w:val="0"/>
          <w:lang w:val="fr-FR"/>
        </w:rPr>
        <w:t xml:space="preserve">: </w:t>
      </w:r>
      <w:r>
        <w:rPr>
          <w:rFonts w:cs="Arial Unicode MS" w:eastAsia="Arial Unicode MS"/>
          <w:rtl w:val="0"/>
        </w:rPr>
        <w:t>Fr</w:t>
      </w:r>
      <w:r>
        <w:rPr>
          <w:rStyle w:val="Aucun"/>
          <w:rFonts w:cs="Arial Unicode MS" w:eastAsia="Arial Unicode MS" w:hint="default"/>
          <w:rtl w:val="0"/>
          <w:lang w:val="fr-FR"/>
        </w:rPr>
        <w:t>é</w:t>
      </w:r>
      <w:r>
        <w:rPr>
          <w:rFonts w:cs="Arial Unicode MS" w:eastAsia="Arial Unicode MS"/>
          <w:rtl w:val="0"/>
        </w:rPr>
        <w:t>d</w:t>
      </w:r>
      <w:r>
        <w:rPr>
          <w:rStyle w:val="Aucun"/>
          <w:rFonts w:cs="Arial Unicode MS" w:eastAsia="Arial Unicode MS" w:hint="default"/>
          <w:rtl w:val="0"/>
          <w:lang w:val="fr-FR"/>
        </w:rPr>
        <w:t>é</w:t>
      </w:r>
      <w:r>
        <w:rPr>
          <w:rStyle w:val="Aucun"/>
          <w:rFonts w:cs="Arial Unicode MS" w:eastAsia="Arial Unicode MS"/>
          <w:rtl w:val="0"/>
          <w:lang w:val="fr-FR"/>
        </w:rPr>
        <w:t>ric M</w:t>
      </w:r>
      <w:r>
        <w:rPr>
          <w:rStyle w:val="Aucun"/>
          <w:rFonts w:cs="Arial Unicode MS" w:eastAsia="Arial Unicode MS" w:hint="default"/>
          <w:rtl w:val="0"/>
          <w:lang w:val="fr-FR"/>
        </w:rPr>
        <w:t>é</w:t>
      </w:r>
      <w:r>
        <w:rPr>
          <w:rStyle w:val="Aucun"/>
          <w:rFonts w:cs="Arial Unicode MS" w:eastAsia="Arial Unicode MS"/>
          <w:rtl w:val="0"/>
          <w:lang w:val="fr-FR"/>
        </w:rPr>
        <w:t xml:space="preserve">rand (UdeM) et </w:t>
      </w:r>
      <w:r>
        <w:rPr>
          <w:rStyle w:val="Aucun"/>
          <w:rFonts w:cs="Arial Unicode MS" w:eastAsia="Arial Unicode MS"/>
          <w:rtl w:val="0"/>
          <w:lang w:val="en-US"/>
        </w:rPr>
        <w:t>Jonathan Paquin (Laval)</w:t>
      </w:r>
    </w:p>
    <w:p>
      <w:pPr>
        <w:pStyle w:val="Par défaut"/>
      </w:pPr>
    </w:p>
    <w:p>
      <w:pPr>
        <w:pStyle w:val="Corps A"/>
        <w:jc w:val="both"/>
        <w:rPr>
          <w:rStyle w:val="Aucun"/>
          <w:rFonts w:ascii="Times New Roman" w:cs="Times New Roman" w:hAnsi="Times New Roman" w:eastAsia="Times New Roman"/>
          <w:sz w:val="24"/>
          <w:szCs w:val="24"/>
        </w:rPr>
      </w:pPr>
      <w:r>
        <w:rPr>
          <w:rStyle w:val="Aucun"/>
          <w:rFonts w:ascii="Times New Roman" w:hAnsi="Times New Roman"/>
          <w:i w:val="1"/>
          <w:iCs w:val="1"/>
          <w:sz w:val="24"/>
          <w:szCs w:val="24"/>
          <w:rtl w:val="0"/>
          <w:lang w:val="fr-FR"/>
        </w:rPr>
        <w:t>Apr</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s un examen des principales th</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ories explicatives de la gouvernance mondiale et de la sommitologie en Relations internationales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alisme, lib</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ralisme, constructivisme, marxisme), cette conf</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rence analysera les positions, l</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influence et les strat</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gies des puissances occidentales au sein du G7: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tats-Unis, Royaume-Uni, France, Allemagne, Italie, Union europ</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enne.</w:t>
      </w:r>
      <w:r>
        <w:rPr>
          <w:rStyle w:val="Aucun"/>
          <w:rFonts w:ascii="Times New Roman" w:hAnsi="Times New Roman" w:hint="default"/>
          <w:sz w:val="24"/>
          <w:szCs w:val="24"/>
          <w:rtl w:val="0"/>
          <w:lang w:val="fr-FR"/>
        </w:rPr>
        <w:t> </w:t>
      </w:r>
    </w:p>
    <w:p>
      <w:pPr>
        <w:pStyle w:val="Corps A"/>
        <w:jc w:val="both"/>
        <w:rPr>
          <w:rStyle w:val="Aucun"/>
          <w:rFonts w:ascii="Times New Roman" w:cs="Times New Roman" w:hAnsi="Times New Roman" w:eastAsia="Times New Roman"/>
          <w:sz w:val="24"/>
          <w:szCs w:val="24"/>
        </w:rPr>
      </w:pPr>
    </w:p>
    <w:p>
      <w:pPr>
        <w:pStyle w:val="Par défaut"/>
        <w:rPr>
          <w:rStyle w:val="Aucun"/>
        </w:rPr>
      </w:pPr>
      <w:r>
        <w:tab/>
      </w:r>
      <w:r>
        <w:rPr>
          <w:rStyle w:val="Aucun"/>
          <w:rFonts w:cs="Arial Unicode MS" w:eastAsia="Arial Unicode MS"/>
          <w:u w:val="single"/>
          <w:rtl w:val="0"/>
          <w:lang w:val="fr-FR"/>
        </w:rPr>
        <w:t>Lectures</w:t>
      </w:r>
      <w:r>
        <w:rPr>
          <w:rStyle w:val="Aucun"/>
          <w:rFonts w:cs="Arial Unicode MS" w:eastAsia="Arial Unicode MS"/>
          <w:rtl w:val="0"/>
          <w:lang w:val="fr-FR"/>
        </w:rPr>
        <w:t>:</w:t>
      </w:r>
    </w:p>
    <w:p>
      <w:pPr>
        <w:pStyle w:val="Corps A"/>
        <w:bidi w:val="0"/>
        <w:ind w:left="0" w:right="0" w:firstLine="0"/>
        <w:jc w:val="both"/>
        <w:rPr>
          <w:rStyle w:val="Aucun"/>
          <w:rFonts w:ascii="Times New Roman" w:cs="Times New Roman" w:hAnsi="Times New Roman" w:eastAsia="Times New Roman"/>
          <w:sz w:val="24"/>
          <w:szCs w:val="24"/>
          <w:rtl w:val="0"/>
        </w:rPr>
      </w:pPr>
    </w:p>
    <w:p>
      <w:pPr>
        <w:pStyle w:val="Corps A"/>
        <w:numPr>
          <w:ilvl w:val="0"/>
          <w:numId w:val="5"/>
        </w:numPr>
        <w:bidi w:val="0"/>
        <w:ind w:right="0"/>
        <w:jc w:val="both"/>
        <w:rPr>
          <w:rFonts w:ascii="Times New Roman" w:hAnsi="Times New Roman"/>
          <w:sz w:val="24"/>
          <w:szCs w:val="24"/>
          <w:rtl w:val="0"/>
          <w:lang w:val="de-DE"/>
        </w:rPr>
      </w:pPr>
      <w:r>
        <w:rPr>
          <w:rStyle w:val="Aucun"/>
          <w:rFonts w:ascii="Times New Roman" w:hAnsi="Times New Roman"/>
          <w:sz w:val="24"/>
          <w:szCs w:val="24"/>
          <w:rtl w:val="0"/>
          <w:lang w:val="de-DE"/>
        </w:rPr>
        <w:t>Sieglinde</w:t>
      </w:r>
      <w:r>
        <w:rPr>
          <w:rStyle w:val="Aucun"/>
          <w:rFonts w:ascii="Times New Roman" w:hAnsi="Times New Roman"/>
          <w:sz w:val="24"/>
          <w:szCs w:val="24"/>
          <w:rtl w:val="0"/>
          <w:lang w:val="fr-FR"/>
        </w:rPr>
        <w:t xml:space="preserve"> Gst</w:t>
      </w:r>
      <w:r>
        <w:rPr>
          <w:rStyle w:val="Aucun"/>
          <w:rFonts w:ascii="Times New Roman" w:hAnsi="Times New Roman" w:hint="default"/>
          <w:sz w:val="24"/>
          <w:szCs w:val="24"/>
          <w:rtl w:val="0"/>
          <w:lang w:val="sv-SE"/>
        </w:rPr>
        <w:t>ö</w:t>
      </w:r>
      <w:r>
        <w:rPr>
          <w:rStyle w:val="Aucun"/>
          <w:rFonts w:ascii="Times New Roman" w:hAnsi="Times New Roman"/>
          <w:sz w:val="24"/>
          <w:szCs w:val="24"/>
          <w:rtl w:val="0"/>
          <w:lang w:val="de-DE"/>
        </w:rPr>
        <w:t xml:space="preserve">hl, </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en-US"/>
        </w:rPr>
        <w:t>Governance through Government Networks: The G8 and International Organizations</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 xml:space="preserve">, </w:t>
      </w:r>
      <w:r>
        <w:rPr>
          <w:rStyle w:val="Aucun"/>
          <w:rFonts w:ascii="Times New Roman" w:hAnsi="Times New Roman"/>
          <w:i w:val="1"/>
          <w:iCs w:val="1"/>
          <w:sz w:val="24"/>
          <w:szCs w:val="24"/>
          <w:rtl w:val="0"/>
          <w:lang w:val="fr-FR"/>
        </w:rPr>
        <w:t>The</w:t>
      </w:r>
      <w:r>
        <w:rPr>
          <w:rStyle w:val="Aucun"/>
          <w:rFonts w:ascii="Times New Roman" w:hAnsi="Times New Roman" w:hint="default"/>
          <w:sz w:val="24"/>
          <w:szCs w:val="24"/>
          <w:rtl w:val="0"/>
          <w:lang w:val="fr-FR"/>
        </w:rPr>
        <w:t> </w:t>
      </w:r>
      <w:r>
        <w:rPr>
          <w:rStyle w:val="Aucun"/>
          <w:rFonts w:ascii="Times New Roman" w:hAnsi="Times New Roman"/>
          <w:i w:val="1"/>
          <w:iCs w:val="1"/>
          <w:sz w:val="24"/>
          <w:szCs w:val="24"/>
          <w:rtl w:val="0"/>
          <w:lang w:val="en-US"/>
        </w:rPr>
        <w:t>Review of International Organizations</w:t>
      </w:r>
      <w:r>
        <w:rPr>
          <w:rStyle w:val="Aucun"/>
          <w:rFonts w:ascii="Times New Roman" w:hAnsi="Times New Roman"/>
          <w:sz w:val="24"/>
          <w:szCs w:val="24"/>
          <w:rtl w:val="0"/>
          <w:lang w:val="fr-FR"/>
        </w:rPr>
        <w:t>, 2(1), 2007, pp. 1-37.</w:t>
      </w:r>
    </w:p>
    <w:p>
      <w:pPr>
        <w:pStyle w:val="Corps A"/>
        <w:jc w:val="both"/>
        <w:rPr>
          <w:rStyle w:val="Aucun"/>
          <w:rFonts w:ascii="Times New Roman" w:cs="Times New Roman" w:hAnsi="Times New Roman" w:eastAsia="Times New Roman"/>
          <w:sz w:val="24"/>
          <w:szCs w:val="24"/>
        </w:rPr>
      </w:pPr>
    </w:p>
    <w:p>
      <w:pPr>
        <w:pStyle w:val="Corps A"/>
        <w:numPr>
          <w:ilvl w:val="0"/>
          <w:numId w:val="5"/>
        </w:numPr>
        <w:bidi w:val="0"/>
        <w:ind w:right="0"/>
        <w:jc w:val="both"/>
        <w:rPr>
          <w:rFonts w:ascii="Times New Roman" w:hAnsi="Times New Roman"/>
          <w:sz w:val="24"/>
          <w:szCs w:val="24"/>
          <w:rtl w:val="0"/>
          <w:lang w:val="fr-FR"/>
        </w:rPr>
      </w:pPr>
      <w:r>
        <w:rPr>
          <w:rFonts w:ascii="Times New Roman" w:hAnsi="Times New Roman"/>
          <w:sz w:val="24"/>
          <w:szCs w:val="24"/>
          <w:rtl w:val="0"/>
          <w:lang w:val="fr-FR"/>
        </w:rPr>
        <w:t>Alex Macleod</w:t>
      </w:r>
      <w:r>
        <w:rPr>
          <w:rFonts w:ascii="Times New Roman" w:hAnsi="Times New Roman"/>
          <w:sz w:val="24"/>
          <w:szCs w:val="24"/>
          <w:rtl w:val="0"/>
          <w:lang w:val="fr-FR"/>
        </w:rPr>
        <w:t xml:space="preserve"> et</w:t>
      </w:r>
      <w:r>
        <w:rPr>
          <w:rFonts w:ascii="Times New Roman" w:hAnsi="Times New Roman"/>
          <w:sz w:val="24"/>
          <w:szCs w:val="24"/>
          <w:rtl w:val="0"/>
          <w:lang w:val="fr-FR"/>
        </w:rPr>
        <w:t xml:space="preserve"> H</w:t>
      </w:r>
      <w:r>
        <w:rPr>
          <w:rFonts w:ascii="Times New Roman" w:hAnsi="Times New Roman" w:hint="default"/>
          <w:sz w:val="24"/>
          <w:szCs w:val="24"/>
          <w:rtl w:val="0"/>
          <w:lang w:val="fr-FR"/>
        </w:rPr>
        <w:t>é</w:t>
      </w:r>
      <w:r>
        <w:rPr>
          <w:rFonts w:ascii="Times New Roman" w:hAnsi="Times New Roman"/>
          <w:sz w:val="24"/>
          <w:szCs w:val="24"/>
          <w:rtl w:val="0"/>
          <w:lang w:val="fr-FR"/>
        </w:rPr>
        <w:t>l</w:t>
      </w:r>
      <w:r>
        <w:rPr>
          <w:rFonts w:ascii="Times New Roman" w:hAnsi="Times New Roman" w:hint="default"/>
          <w:sz w:val="24"/>
          <w:szCs w:val="24"/>
          <w:rtl w:val="0"/>
          <w:lang w:val="fr-FR"/>
        </w:rPr>
        <w:t>è</w:t>
      </w:r>
      <w:r>
        <w:rPr>
          <w:rFonts w:ascii="Times New Roman" w:hAnsi="Times New Roman"/>
          <w:sz w:val="24"/>
          <w:szCs w:val="24"/>
          <w:rtl w:val="0"/>
          <w:lang w:val="fr-FR"/>
        </w:rPr>
        <w:t xml:space="preserve">ne Viau, </w:t>
      </w:r>
      <w:r>
        <w:rPr>
          <w:rFonts w:ascii="Times New Roman" w:hAnsi="Times New Roman" w:hint="default"/>
          <w:sz w:val="24"/>
          <w:szCs w:val="24"/>
          <w:rtl w:val="0"/>
          <w:lang w:val="fr-FR"/>
        </w:rPr>
        <w:t>« </w:t>
      </w:r>
      <w:r>
        <w:rPr>
          <w:rFonts w:ascii="Times New Roman" w:hAnsi="Times New Roman"/>
          <w:sz w:val="24"/>
          <w:szCs w:val="24"/>
          <w:rtl w:val="0"/>
          <w:lang w:val="fr-FR"/>
        </w:rPr>
        <w:t>La France: les institutions internationales au service du rang?</w:t>
      </w:r>
      <w:r>
        <w:rPr>
          <w:rFonts w:ascii="Times New Roman" w:hAnsi="Times New Roman" w:hint="default"/>
          <w:sz w:val="24"/>
          <w:szCs w:val="24"/>
          <w:rtl w:val="0"/>
          <w:lang w:val="fr-FR"/>
        </w:rPr>
        <w:t> »</w:t>
      </w:r>
      <w:r>
        <w:rPr>
          <w:rFonts w:ascii="Times New Roman" w:hAnsi="Times New Roman"/>
          <w:sz w:val="24"/>
          <w:szCs w:val="24"/>
          <w:rtl w:val="0"/>
          <w:lang w:val="fr-FR"/>
        </w:rPr>
        <w:t xml:space="preserve">,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tudes internationales</w:t>
      </w:r>
      <w:r>
        <w:rPr>
          <w:rStyle w:val="Aucun"/>
          <w:rFonts w:ascii="Times New Roman" w:hAnsi="Times New Roman"/>
          <w:i w:val="1"/>
          <w:iCs w:val="1"/>
          <w:sz w:val="24"/>
          <w:szCs w:val="24"/>
          <w:rtl w:val="0"/>
          <w:lang w:val="fr-FR"/>
        </w:rPr>
        <w:t>,</w:t>
      </w:r>
      <w:r>
        <w:rPr>
          <w:rFonts w:ascii="Times New Roman" w:hAnsi="Times New Roman"/>
          <w:sz w:val="24"/>
          <w:szCs w:val="24"/>
          <w:rtl w:val="0"/>
          <w:lang w:val="fr-FR"/>
        </w:rPr>
        <w:t xml:space="preserve"> 30(2), 1999, pp. 279-301.</w:t>
      </w:r>
    </w:p>
    <w:p>
      <w:pPr>
        <w:pStyle w:val="Corps A"/>
        <w:jc w:val="both"/>
        <w:rPr>
          <w:rStyle w:val="Aucun"/>
          <w:rFonts w:ascii="Times New Roman" w:cs="Times New Roman" w:hAnsi="Times New Roman" w:eastAsia="Times New Roman"/>
          <w:sz w:val="24"/>
          <w:szCs w:val="24"/>
        </w:rPr>
      </w:pPr>
    </w:p>
    <w:p>
      <w:pPr>
        <w:pStyle w:val="Corps A"/>
        <w:numPr>
          <w:ilvl w:val="0"/>
          <w:numId w:val="5"/>
        </w:numPr>
        <w:bidi w:val="0"/>
        <w:ind w:right="0"/>
        <w:jc w:val="both"/>
        <w:rPr>
          <w:rFonts w:ascii="Times New Roman" w:hAnsi="Times New Roman"/>
          <w:sz w:val="24"/>
          <w:szCs w:val="24"/>
          <w:rtl w:val="0"/>
          <w:lang w:val="it-IT"/>
        </w:rPr>
      </w:pPr>
      <w:r>
        <w:rPr>
          <w:rStyle w:val="Aucun"/>
          <w:rFonts w:ascii="Times New Roman" w:hAnsi="Times New Roman"/>
          <w:sz w:val="24"/>
          <w:szCs w:val="24"/>
          <w:rtl w:val="0"/>
          <w:lang w:val="it-IT"/>
        </w:rPr>
        <w:t>Jean Pisani-Ferry</w:t>
      </w:r>
      <w:r>
        <w:rPr>
          <w:rStyle w:val="Aucun"/>
          <w:rFonts w:ascii="Times New Roman" w:hAnsi="Times New Roman"/>
          <w:sz w:val="24"/>
          <w:szCs w:val="24"/>
          <w:rtl w:val="0"/>
          <w:lang w:val="fr-FR"/>
        </w:rPr>
        <w:t xml:space="preserve">, </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en-US"/>
        </w:rPr>
        <w:t xml:space="preserve">The </w:t>
      </w:r>
      <w:r>
        <w:rPr>
          <w:rStyle w:val="Aucun"/>
          <w:rFonts w:ascii="Times New Roman" w:hAnsi="Times New Roman"/>
          <w:sz w:val="24"/>
          <w:szCs w:val="24"/>
          <w:rtl w:val="0"/>
          <w:lang w:val="fr-FR"/>
        </w:rPr>
        <w:t>A</w:t>
      </w:r>
      <w:r>
        <w:rPr>
          <w:rStyle w:val="Aucun"/>
          <w:rFonts w:ascii="Times New Roman" w:hAnsi="Times New Roman"/>
          <w:sz w:val="24"/>
          <w:szCs w:val="24"/>
          <w:rtl w:val="0"/>
          <w:lang w:val="it-IT"/>
        </w:rPr>
        <w:t xml:space="preserve">ccidental </w:t>
      </w:r>
      <w:r>
        <w:rPr>
          <w:rStyle w:val="Aucun"/>
          <w:rFonts w:ascii="Times New Roman" w:hAnsi="Times New Roman"/>
          <w:sz w:val="24"/>
          <w:szCs w:val="24"/>
          <w:rtl w:val="0"/>
          <w:lang w:val="fr-FR"/>
        </w:rPr>
        <w:t>P</w:t>
      </w:r>
      <w:r>
        <w:rPr>
          <w:rStyle w:val="Aucun"/>
          <w:rFonts w:ascii="Times New Roman" w:hAnsi="Times New Roman"/>
          <w:sz w:val="24"/>
          <w:szCs w:val="24"/>
          <w:rtl w:val="0"/>
          <w:lang w:val="en-US"/>
        </w:rPr>
        <w:t xml:space="preserve">layer: The European Union and the </w:t>
      </w:r>
      <w:r>
        <w:rPr>
          <w:rStyle w:val="Aucun"/>
          <w:rFonts w:ascii="Times New Roman" w:hAnsi="Times New Roman"/>
          <w:sz w:val="24"/>
          <w:szCs w:val="24"/>
          <w:rtl w:val="0"/>
          <w:lang w:val="fr-FR"/>
        </w:rPr>
        <w:t>Global E</w:t>
      </w:r>
      <w:r>
        <w:rPr>
          <w:rStyle w:val="Aucun"/>
          <w:rFonts w:ascii="Times New Roman" w:hAnsi="Times New Roman"/>
          <w:sz w:val="24"/>
          <w:szCs w:val="24"/>
          <w:rtl w:val="0"/>
          <w:lang w:val="en-US"/>
        </w:rPr>
        <w:t>conomy</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de-DE"/>
        </w:rPr>
        <w:t>, in K</w:t>
      </w:r>
      <w:r>
        <w:rPr>
          <w:rStyle w:val="Aucun"/>
          <w:rFonts w:ascii="Times New Roman" w:hAnsi="Times New Roman"/>
          <w:sz w:val="24"/>
          <w:szCs w:val="24"/>
          <w:rtl w:val="0"/>
          <w:lang w:val="fr-FR"/>
        </w:rPr>
        <w:t>nud E.</w:t>
      </w:r>
      <w:r>
        <w:rPr>
          <w:rStyle w:val="Aucun"/>
          <w:rFonts w:ascii="Times New Roman" w:hAnsi="Times New Roman"/>
          <w:sz w:val="24"/>
          <w:szCs w:val="24"/>
          <w:rtl w:val="0"/>
          <w:lang w:val="da-DK"/>
        </w:rPr>
        <w:t xml:space="preserve"> Jorgensen</w:t>
      </w:r>
      <w:r>
        <w:rPr>
          <w:rStyle w:val="Aucun"/>
          <w:rFonts w:ascii="Times New Roman" w:hAnsi="Times New Roman"/>
          <w:sz w:val="24"/>
          <w:szCs w:val="24"/>
          <w:rtl w:val="0"/>
          <w:lang w:val="fr-FR"/>
        </w:rPr>
        <w:t xml:space="preserve"> (ed.), </w:t>
      </w:r>
      <w:r>
        <w:rPr>
          <w:rStyle w:val="Aucun"/>
          <w:rFonts w:ascii="Times New Roman" w:hAnsi="Times New Roman"/>
          <w:i w:val="1"/>
          <w:iCs w:val="1"/>
          <w:sz w:val="24"/>
          <w:szCs w:val="24"/>
          <w:rtl w:val="0"/>
          <w:lang w:val="en-US"/>
        </w:rPr>
        <w:t>The European Union and International Organizations</w:t>
      </w:r>
      <w:r>
        <w:rPr>
          <w:rStyle w:val="Aucun"/>
          <w:rFonts w:ascii="Times New Roman" w:hAnsi="Times New Roman"/>
          <w:sz w:val="24"/>
          <w:szCs w:val="24"/>
          <w:rtl w:val="0"/>
          <w:lang w:val="en-US"/>
        </w:rPr>
        <w:t>, Routledge, 2009</w:t>
      </w:r>
      <w:r>
        <w:rPr>
          <w:rStyle w:val="Aucun"/>
          <w:rFonts w:ascii="Times New Roman" w:hAnsi="Times New Roman"/>
          <w:sz w:val="24"/>
          <w:szCs w:val="24"/>
          <w:rtl w:val="0"/>
          <w:lang w:val="fr-FR"/>
        </w:rPr>
        <w:t>, pp. 21-36.</w:t>
      </w:r>
    </w:p>
    <w:p>
      <w:pPr>
        <w:pStyle w:val="Corps A"/>
        <w:jc w:val="both"/>
        <w:rPr>
          <w:rStyle w:val="Aucun"/>
          <w:rFonts w:ascii="Times New Roman" w:cs="Times New Roman" w:hAnsi="Times New Roman" w:eastAsia="Times New Roman"/>
          <w:sz w:val="24"/>
          <w:szCs w:val="24"/>
        </w:rPr>
      </w:pPr>
    </w:p>
    <w:p>
      <w:pPr>
        <w:pStyle w:val="Corps A"/>
        <w:numPr>
          <w:ilvl w:val="0"/>
          <w:numId w:val="5"/>
        </w:numPr>
        <w:bidi w:val="0"/>
        <w:ind w:right="0"/>
        <w:jc w:val="both"/>
        <w:rPr>
          <w:rFonts w:ascii="Times New Roman" w:hAnsi="Times New Roman"/>
          <w:sz w:val="24"/>
          <w:szCs w:val="24"/>
          <w:rtl w:val="0"/>
          <w:lang w:val="en-US"/>
        </w:rPr>
      </w:pPr>
      <w:r>
        <w:rPr>
          <w:rStyle w:val="Aucun"/>
          <w:rFonts w:ascii="Times New Roman" w:hAnsi="Times New Roman"/>
          <w:sz w:val="24"/>
          <w:szCs w:val="24"/>
          <w:rtl w:val="0"/>
          <w:lang w:val="en-US"/>
        </w:rPr>
        <w:t xml:space="preserve">Alison Bailin. </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en-US"/>
        </w:rPr>
        <w:t>From Traditional to Institutionalized Hegemony. G8 Governance</w:t>
      </w:r>
      <w:r>
        <w:rPr>
          <w:rStyle w:val="Aucun"/>
          <w:rFonts w:ascii="Times New Roman" w:hAnsi="Times New Roman"/>
          <w:sz w:val="24"/>
          <w:szCs w:val="24"/>
          <w:rtl w:val="0"/>
          <w:lang w:val="en-US"/>
        </w:rPr>
        <w:t xml:space="preserve"> </w:t>
      </w:r>
      <w:r>
        <w:rPr>
          <w:rStyle w:val="Aucun"/>
          <w:rFonts w:ascii="Times New Roman" w:hAnsi="Times New Roman" w:hint="default"/>
          <w:sz w:val="24"/>
          <w:szCs w:val="24"/>
          <w:rtl w:val="0"/>
          <w:lang w:val="fr-FR"/>
        </w:rPr>
        <w:t>»</w:t>
      </w:r>
      <w:r>
        <w:rPr>
          <w:rStyle w:val="Aucun"/>
          <w:rFonts w:ascii="Times New Roman" w:hAnsi="Times New Roman"/>
          <w:sz w:val="24"/>
          <w:szCs w:val="24"/>
          <w:rtl w:val="0"/>
          <w:lang w:val="fr-FR"/>
        </w:rPr>
        <w:t>, 2001.</w:t>
      </w:r>
      <w:r>
        <w:rPr>
          <w:rStyle w:val="Aucun"/>
          <w:rFonts w:ascii="Times New Roman" w:hAnsi="Times New Roman" w:hint="default"/>
          <w:sz w:val="24"/>
          <w:szCs w:val="24"/>
          <w:rtl w:val="0"/>
          <w:lang w:val="fr-FR"/>
        </w:rPr>
        <w:t> </w:t>
      </w:r>
      <w:r>
        <w:rPr>
          <w:rStyle w:val="Hyperlink.2"/>
          <w:rFonts w:ascii="Times New Roman" w:cs="Times New Roman" w:hAnsi="Times New Roman" w:eastAsia="Times New Roman"/>
          <w:sz w:val="24"/>
          <w:szCs w:val="24"/>
          <w:u w:val="single"/>
          <w:lang w:val="en-US"/>
        </w:rPr>
        <w:fldChar w:fldCharType="begin" w:fldLock="0"/>
      </w:r>
      <w:r>
        <w:rPr>
          <w:rStyle w:val="Hyperlink.2"/>
          <w:rFonts w:ascii="Times New Roman" w:cs="Times New Roman" w:hAnsi="Times New Roman" w:eastAsia="Times New Roman"/>
          <w:sz w:val="24"/>
          <w:szCs w:val="24"/>
          <w:u w:val="single"/>
          <w:lang w:val="en-US"/>
        </w:rPr>
        <w:instrText xml:space="preserve"> HYPERLINK "http://www.g8.utoronto.ca/scholar/bailin/bailin2000.pdf"</w:instrText>
      </w:r>
      <w:r>
        <w:rPr>
          <w:rStyle w:val="Hyperlink.2"/>
          <w:rFonts w:ascii="Times New Roman" w:cs="Times New Roman" w:hAnsi="Times New Roman" w:eastAsia="Times New Roman"/>
          <w:sz w:val="24"/>
          <w:szCs w:val="24"/>
          <w:u w:val="single"/>
          <w:lang w:val="en-US"/>
        </w:rPr>
        <w:fldChar w:fldCharType="separate" w:fldLock="0"/>
      </w:r>
      <w:r>
        <w:rPr>
          <w:rStyle w:val="Hyperlink.2"/>
          <w:rFonts w:ascii="Times New Roman" w:hAnsi="Times New Roman"/>
          <w:sz w:val="24"/>
          <w:szCs w:val="24"/>
          <w:u w:val="single"/>
          <w:rtl w:val="0"/>
          <w:lang w:val="en-US"/>
        </w:rPr>
        <w:t>http://www.g8.utoronto.ca/scholar/bailin/bailin2000.pdf</w:t>
      </w:r>
      <w:r>
        <w:rPr>
          <w:rFonts w:ascii="Times New Roman" w:cs="Times New Roman" w:hAnsi="Times New Roman" w:eastAsia="Times New Roman"/>
          <w:sz w:val="24"/>
          <w:szCs w:val="24"/>
        </w:rPr>
        <w:fldChar w:fldCharType="end" w:fldLock="0"/>
      </w:r>
    </w:p>
    <w:p>
      <w:pPr>
        <w:pStyle w:val="Corps A"/>
        <w:jc w:val="both"/>
        <w:rPr>
          <w:rStyle w:val="Aucun"/>
          <w:rFonts w:ascii="Times New Roman" w:cs="Times New Roman" w:hAnsi="Times New Roman" w:eastAsia="Times New Roman"/>
          <w:sz w:val="24"/>
          <w:szCs w:val="24"/>
        </w:rPr>
      </w:pPr>
    </w:p>
    <w:p>
      <w:pPr>
        <w:pStyle w:val="Corps A"/>
        <w:jc w:val="both"/>
      </w:pPr>
      <w:r>
        <w:br w:type="textWrapping"/>
      </w:r>
    </w:p>
    <w:p>
      <w:pPr>
        <w:pStyle w:val="Par défaut"/>
      </w:pPr>
      <w:r>
        <w:tab/>
      </w:r>
      <w:r>
        <w:rPr>
          <w:rStyle w:val="Aucun"/>
          <w:rFonts w:cs="Arial Unicode MS" w:eastAsia="Arial Unicode MS"/>
          <w:b w:val="1"/>
          <w:bCs w:val="1"/>
          <w:u w:val="single"/>
          <w:rtl w:val="0"/>
          <w:lang w:val="fr-FR"/>
        </w:rPr>
        <w:t>Mardi</w:t>
      </w:r>
      <w:r>
        <w:rPr>
          <w:rStyle w:val="Aucun"/>
          <w:rFonts w:cs="Arial Unicode MS" w:eastAsia="Arial Unicode MS"/>
          <w:b w:val="1"/>
          <w:bCs w:val="1"/>
          <w:u w:val="single"/>
          <w:rtl w:val="0"/>
        </w:rPr>
        <w:t xml:space="preserve"> 5</w:t>
      </w:r>
      <w:r>
        <w:rPr>
          <w:rStyle w:val="Aucun"/>
          <w:rFonts w:cs="Arial Unicode MS" w:eastAsia="Arial Unicode MS"/>
          <w:b w:val="1"/>
          <w:bCs w:val="1"/>
          <w:u w:val="single"/>
          <w:rtl w:val="0"/>
          <w:lang w:val="fr-FR"/>
        </w:rPr>
        <w:t xml:space="preserve"> juin</w:t>
      </w:r>
      <w:r>
        <w:rPr>
          <w:rStyle w:val="Aucun"/>
          <w:rFonts w:ascii="Arial Unicode MS" w:cs="Arial Unicode MS" w:hAnsi="Arial Unicode MS" w:eastAsia="Arial Unicode MS"/>
          <w:u w:val="single"/>
        </w:rPr>
        <w:br w:type="textWrapping"/>
      </w:r>
    </w:p>
    <w:p>
      <w:pPr>
        <w:pStyle w:val="Par défaut"/>
      </w:pPr>
      <w:r>
        <w:rPr>
          <w:rFonts w:cs="Arial Unicode MS" w:eastAsia="Arial Unicode MS" w:hint="default"/>
          <w:rtl w:val="0"/>
        </w:rPr>
        <w:tab/>
        <w:t>•</w:t>
        <w:tab/>
      </w:r>
      <w:r>
        <w:rPr>
          <w:rFonts w:cs="Arial Unicode MS" w:eastAsia="Arial Unicode MS"/>
          <w:rtl w:val="0"/>
        </w:rPr>
        <w:t xml:space="preserve">8h-10h: </w:t>
      </w:r>
      <w:r>
        <w:rPr>
          <w:rStyle w:val="Aucun"/>
          <w:rFonts w:cs="Arial Unicode MS" w:eastAsia="Arial Unicode MS" w:hint="default"/>
          <w:rtl w:val="0"/>
          <w:lang w:val="fr-FR"/>
        </w:rPr>
        <w:t>« </w:t>
      </w:r>
      <w:r>
        <w:rPr>
          <w:rStyle w:val="Aucun"/>
          <w:rFonts w:cs="Arial Unicode MS" w:eastAsia="Arial Unicode MS"/>
          <w:rtl w:val="0"/>
          <w:lang w:val="en-US"/>
        </w:rPr>
        <w:t>Canada's G7 Leadership: Past, Present, Prospective</w:t>
      </w:r>
      <w:r>
        <w:rPr>
          <w:rStyle w:val="Aucun"/>
          <w:rFonts w:cs="Arial Unicode MS" w:eastAsia="Arial Unicode MS" w:hint="default"/>
          <w:rtl w:val="0"/>
          <w:lang w:val="fr-FR"/>
        </w:rPr>
        <w:t> »</w:t>
      </w:r>
      <w:r>
        <w:rPr>
          <w:rFonts w:cs="Arial Unicode MS" w:eastAsia="Arial Unicode MS"/>
          <w:rtl w:val="0"/>
          <w:lang w:val="de-DE"/>
        </w:rPr>
        <w:t xml:space="preserve"> : John Kirton</w:t>
      </w:r>
      <w:r>
        <w:rPr>
          <w:rFonts w:cs="Arial Unicode MS" w:eastAsia="Arial Unicode MS"/>
          <w:rtl w:val="0"/>
          <w:lang w:val="fr-FR"/>
        </w:rPr>
        <w:t xml:space="preserve"> </w:t>
      </w:r>
      <w:r>
        <w:rPr>
          <w:rFonts w:cs="Arial Unicode MS" w:eastAsia="Arial Unicode MS"/>
          <w:rtl w:val="0"/>
        </w:rPr>
        <w:t xml:space="preserve">et Julia Kulik (G7 Group, </w:t>
      </w:r>
      <w:r>
        <w:rPr>
          <w:rStyle w:val="Aucun"/>
          <w:rFonts w:cs="Arial Unicode MS" w:eastAsia="Arial Unicode MS"/>
          <w:rtl w:val="0"/>
          <w:lang w:val="fr-FR"/>
        </w:rPr>
        <w:t>u</w:t>
      </w:r>
      <w:r>
        <w:rPr>
          <w:rFonts w:cs="Arial Unicode MS" w:eastAsia="Arial Unicode MS"/>
          <w:rtl w:val="0"/>
        </w:rPr>
        <w:t>Toronto)</w:t>
      </w:r>
    </w:p>
    <w:p>
      <w:pPr>
        <w:pStyle w:val="Par défaut"/>
      </w:pPr>
    </w:p>
    <w:p>
      <w:pPr>
        <w:pStyle w:val="Corps A"/>
        <w:spacing w:after="240"/>
        <w:jc w:val="both"/>
        <w:rPr>
          <w:rStyle w:val="Aucun"/>
          <w:rFonts w:ascii="Times New Roman" w:cs="Times New Roman" w:hAnsi="Times New Roman" w:eastAsia="Times New Roman"/>
          <w:i w:val="1"/>
          <w:iCs w:val="1"/>
          <w:sz w:val="24"/>
          <w:szCs w:val="24"/>
          <w:u w:color="000000"/>
          <w:lang w:val="en-US"/>
        </w:rPr>
      </w:pPr>
      <w:r>
        <w:rPr>
          <w:rStyle w:val="Aucun"/>
          <w:rFonts w:ascii="Times New Roman" w:hAnsi="Times New Roman"/>
          <w:i w:val="1"/>
          <w:iCs w:val="1"/>
          <w:sz w:val="24"/>
          <w:szCs w:val="24"/>
          <w:u w:color="000000"/>
          <w:rtl w:val="0"/>
          <w:lang w:val="en-US"/>
        </w:rPr>
        <w:t>Since its start in 1975, what has the G7 accomplished and how has Canada's leadership contributed to these results? How has this leadership been enhanced by Canada's hosting of the earlier summits by Pierre Trudeau at Montebello in 1981, Brian Mulroney at Toronto in 1988, Jean Chretien at Halifax in 1995 and Kananaskis in 2002 and Stephen Harper at Muskoka in 2010? How has Justin Trudeau sought to lead the G7 summit and through it global governance at Charlevoix in 2018? What are the prospects for success? What could and should he and his G7 colleagues do to do a better job?</w:t>
      </w:r>
    </w:p>
    <w:p>
      <w:pPr>
        <w:pStyle w:val="Par défaut"/>
        <w:rPr>
          <w:rStyle w:val="Aucun"/>
          <w:i w:val="1"/>
          <w:iCs w:val="1"/>
          <w:sz w:val="24"/>
          <w:szCs w:val="24"/>
          <w:u w:color="000000"/>
        </w:rPr>
      </w:pPr>
    </w:p>
    <w:p>
      <w:pPr>
        <w:pStyle w:val="Par défaut"/>
      </w:pPr>
      <w:r>
        <w:rPr>
          <w:rStyle w:val="Aucun"/>
          <w:i w:val="1"/>
          <w:iCs w:val="1"/>
          <w:sz w:val="24"/>
          <w:szCs w:val="24"/>
          <w:u w:color="000000"/>
        </w:rPr>
        <w:tab/>
      </w:r>
      <w:r>
        <w:rPr>
          <w:rStyle w:val="Aucun"/>
          <w:rFonts w:cs="Arial Unicode MS" w:eastAsia="Arial Unicode MS"/>
          <w:u w:val="single"/>
          <w:rtl w:val="0"/>
          <w:lang w:val="fr-FR"/>
        </w:rPr>
        <w:t>Lectures</w:t>
      </w:r>
      <w:r>
        <w:rPr>
          <w:rStyle w:val="Aucun"/>
          <w:rFonts w:cs="Arial Unicode MS" w:eastAsia="Arial Unicode MS"/>
          <w:rtl w:val="0"/>
          <w:lang w:val="fr-FR"/>
        </w:rPr>
        <w:t>:</w:t>
      </w:r>
    </w:p>
    <w:p>
      <w:pPr>
        <w:pStyle w:val="Par défaut"/>
      </w:pPr>
    </w:p>
    <w:p>
      <w:pPr>
        <w:pStyle w:val="Corps A"/>
        <w:numPr>
          <w:ilvl w:val="0"/>
          <w:numId w:val="2"/>
        </w:numPr>
        <w:bidi w:val="0"/>
        <w:spacing w:after="240"/>
        <w:ind w:right="0"/>
        <w:jc w:val="both"/>
        <w:rPr>
          <w:rFonts w:ascii="Times New Roman" w:hAnsi="Times New Roman"/>
          <w:sz w:val="24"/>
          <w:szCs w:val="24"/>
          <w:rtl w:val="0"/>
          <w:lang w:val="fr-FR"/>
        </w:rPr>
      </w:pPr>
      <w:r>
        <w:rPr>
          <w:rStyle w:val="Aucun"/>
          <w:rFonts w:ascii="Times New Roman" w:hAnsi="Times New Roman"/>
          <w:sz w:val="24"/>
          <w:szCs w:val="24"/>
          <w:u w:color="000000"/>
          <w:rtl w:val="0"/>
          <w:lang w:val="fr-FR"/>
        </w:rPr>
        <w:t xml:space="preserve">John J. </w:t>
      </w:r>
      <w:r>
        <w:rPr>
          <w:rStyle w:val="Aucun"/>
          <w:rFonts w:ascii="Times New Roman" w:hAnsi="Times New Roman"/>
          <w:sz w:val="24"/>
          <w:szCs w:val="24"/>
          <w:u w:color="000000"/>
          <w:rtl w:val="0"/>
          <w:lang w:val="en-US"/>
        </w:rPr>
        <w:t xml:space="preserve">Kirton, </w:t>
      </w:r>
      <w:r>
        <w:rPr>
          <w:rStyle w:val="Aucun"/>
          <w:rFonts w:ascii="Times New Roman" w:hAnsi="Times New Roman" w:hint="default"/>
          <w:sz w:val="24"/>
          <w:szCs w:val="24"/>
          <w:u w:color="000000"/>
          <w:rtl w:val="0"/>
          <w:lang w:val="en-US"/>
        </w:rPr>
        <w:t>« </w:t>
      </w:r>
      <w:r>
        <w:rPr>
          <w:rStyle w:val="Aucun"/>
          <w:rFonts w:ascii="Times New Roman" w:hAnsi="Times New Roman"/>
          <w:sz w:val="24"/>
          <w:szCs w:val="24"/>
          <w:u w:color="000000"/>
          <w:rtl w:val="0"/>
          <w:lang w:val="en-US"/>
        </w:rPr>
        <w:t>Canada as a G8 and G20 Principal Power</w:t>
      </w:r>
      <w:r>
        <w:rPr>
          <w:rStyle w:val="Aucun"/>
          <w:rFonts w:ascii="Times New Roman" w:hAnsi="Times New Roman" w:hint="default"/>
          <w:sz w:val="24"/>
          <w:szCs w:val="24"/>
          <w:u w:color="000000"/>
          <w:rtl w:val="0"/>
          <w:lang w:val="en-US"/>
        </w:rPr>
        <w:t> »</w:t>
      </w:r>
      <w:r>
        <w:rPr>
          <w:rStyle w:val="Aucun"/>
          <w:rFonts w:ascii="Times New Roman" w:hAnsi="Times New Roman"/>
          <w:sz w:val="24"/>
          <w:szCs w:val="24"/>
          <w:u w:color="000000"/>
          <w:rtl w:val="0"/>
          <w:lang w:val="en-US"/>
        </w:rPr>
        <w:t xml:space="preserve">, in Duane Bratt and Chris Kukucha, (eds), </w:t>
      </w:r>
      <w:r>
        <w:rPr>
          <w:rStyle w:val="Aucun"/>
          <w:rFonts w:ascii="Times New Roman" w:hAnsi="Times New Roman"/>
          <w:i w:val="1"/>
          <w:iCs w:val="1"/>
          <w:sz w:val="24"/>
          <w:szCs w:val="24"/>
          <w:u w:color="000000"/>
          <w:rtl w:val="0"/>
          <w:lang w:val="en-US"/>
        </w:rPr>
        <w:t xml:space="preserve">Readings in Canadian Foreign Policy: Classic Debates and New Ideas, </w:t>
      </w:r>
      <w:r>
        <w:rPr>
          <w:rStyle w:val="Aucun"/>
          <w:rFonts w:ascii="Times New Roman" w:hAnsi="Times New Roman"/>
          <w:sz w:val="24"/>
          <w:szCs w:val="24"/>
          <w:u w:color="000000"/>
          <w:rtl w:val="0"/>
          <w:lang w:val="en-US"/>
        </w:rPr>
        <w:t>Toronto, Oxford University Press, 2011, pp. 157-174.</w:t>
      </w:r>
    </w:p>
    <w:p>
      <w:pPr>
        <w:pStyle w:val="Corps A"/>
        <w:numPr>
          <w:ilvl w:val="0"/>
          <w:numId w:val="2"/>
        </w:numPr>
        <w:bidi w:val="0"/>
        <w:spacing w:after="240"/>
        <w:ind w:right="0"/>
        <w:jc w:val="both"/>
        <w:rPr>
          <w:rFonts w:ascii="Times New Roman" w:hAnsi="Times New Roman"/>
          <w:sz w:val="24"/>
          <w:szCs w:val="24"/>
          <w:rtl w:val="0"/>
          <w:lang w:val="en-US"/>
        </w:rPr>
      </w:pPr>
      <w:r>
        <w:rPr>
          <w:rStyle w:val="Aucun"/>
          <w:rFonts w:ascii="Times New Roman" w:hAnsi="Times New Roman"/>
          <w:sz w:val="24"/>
          <w:szCs w:val="24"/>
          <w:u w:color="000000"/>
          <w:rtl w:val="0"/>
          <w:lang w:val="en-US"/>
        </w:rPr>
        <w:t xml:space="preserve">David R. Black, </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en-US"/>
        </w:rPr>
        <w:t xml:space="preserve">From Kananaskis to Gleneagles: Assessing Canadian </w:t>
      </w:r>
      <w:r>
        <w:rPr>
          <w:rStyle w:val="Aucun"/>
          <w:rFonts w:ascii="Times New Roman" w:hAnsi="Times New Roman" w:hint="default"/>
          <w:sz w:val="24"/>
          <w:szCs w:val="24"/>
          <w:u w:color="000000"/>
          <w:rtl w:val="0"/>
          <w:lang w:val="fr-FR"/>
        </w:rPr>
        <w:t>‘</w:t>
      </w:r>
      <w:r>
        <w:rPr>
          <w:rStyle w:val="Aucun"/>
          <w:rFonts w:ascii="Times New Roman" w:hAnsi="Times New Roman"/>
          <w:sz w:val="24"/>
          <w:szCs w:val="24"/>
          <w:u w:color="000000"/>
          <w:rtl w:val="0"/>
          <w:lang w:val="en-US"/>
        </w:rPr>
        <w:t>leadership</w:t>
      </w:r>
      <w:r>
        <w:rPr>
          <w:rStyle w:val="Aucun"/>
          <w:rFonts w:ascii="Times New Roman" w:hAnsi="Times New Roman" w:hint="default"/>
          <w:sz w:val="24"/>
          <w:szCs w:val="24"/>
          <w:u w:color="000000"/>
          <w:rtl w:val="0"/>
          <w:lang w:val="fr-FR"/>
        </w:rPr>
        <w:t xml:space="preserve">’ </w:t>
      </w:r>
      <w:r>
        <w:rPr>
          <w:rStyle w:val="Aucun"/>
          <w:rFonts w:ascii="Times New Roman" w:hAnsi="Times New Roman"/>
          <w:sz w:val="24"/>
          <w:szCs w:val="24"/>
          <w:u w:color="000000"/>
          <w:rtl w:val="0"/>
          <w:lang w:val="it-IT"/>
        </w:rPr>
        <w:t>on Africa</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 xml:space="preserve">, </w:t>
      </w:r>
      <w:r>
        <w:rPr>
          <w:rStyle w:val="Aucun"/>
          <w:rFonts w:ascii="Times New Roman" w:hAnsi="Times New Roman"/>
          <w:i w:val="1"/>
          <w:iCs w:val="1"/>
          <w:sz w:val="24"/>
          <w:szCs w:val="24"/>
          <w:u w:color="000000"/>
          <w:rtl w:val="0"/>
          <w:lang w:val="en-US"/>
        </w:rPr>
        <w:t>Behind the Headlines</w:t>
      </w:r>
      <w:r>
        <w:rPr>
          <w:rStyle w:val="Aucun"/>
          <w:rFonts w:ascii="Times New Roman" w:hAnsi="Times New Roman"/>
          <w:i w:val="1"/>
          <w:iCs w:val="1"/>
          <w:sz w:val="24"/>
          <w:szCs w:val="24"/>
          <w:u w:color="000000"/>
          <w:rtl w:val="0"/>
          <w:lang w:val="fr-FR"/>
        </w:rPr>
        <w:t xml:space="preserve">, </w:t>
      </w:r>
      <w:r>
        <w:rPr>
          <w:rStyle w:val="Aucun"/>
          <w:rFonts w:ascii="Times New Roman" w:hAnsi="Times New Roman"/>
          <w:sz w:val="24"/>
          <w:szCs w:val="24"/>
          <w:u w:color="000000"/>
          <w:rtl w:val="0"/>
          <w:lang w:val="fr-FR"/>
        </w:rPr>
        <w:t>62(3), 2005, pp 1-16.</w:t>
      </w:r>
    </w:p>
    <w:p>
      <w:pPr>
        <w:pStyle w:val="Corps A"/>
        <w:numPr>
          <w:ilvl w:val="0"/>
          <w:numId w:val="2"/>
        </w:numPr>
        <w:bidi w:val="0"/>
        <w:spacing w:after="240"/>
        <w:ind w:right="0"/>
        <w:jc w:val="both"/>
        <w:rPr>
          <w:rFonts w:ascii="Times New Roman" w:hAnsi="Times New Roman"/>
          <w:sz w:val="24"/>
          <w:szCs w:val="24"/>
          <w:rtl w:val="0"/>
          <w:lang w:val="fr-FR"/>
        </w:rPr>
      </w:pPr>
      <w:r>
        <w:rPr>
          <w:rStyle w:val="Aucun"/>
          <w:rFonts w:ascii="Times New Roman" w:hAnsi="Times New Roman"/>
          <w:sz w:val="24"/>
          <w:szCs w:val="24"/>
          <w:u w:color="000000"/>
          <w:rtl w:val="0"/>
          <w:lang w:val="fr-FR"/>
        </w:rPr>
        <w:t xml:space="preserve">Robert </w:t>
      </w:r>
      <w:r>
        <w:rPr>
          <w:rStyle w:val="Aucun"/>
          <w:rFonts w:ascii="Times New Roman" w:hAnsi="Times New Roman"/>
          <w:sz w:val="24"/>
          <w:szCs w:val="24"/>
          <w:u w:color="000000"/>
          <w:rtl w:val="0"/>
          <w:lang w:val="en-US"/>
        </w:rPr>
        <w:t>Fowler</w:t>
      </w:r>
      <w:r>
        <w:rPr>
          <w:rStyle w:val="Aucun"/>
          <w:rFonts w:ascii="Times New Roman" w:hAnsi="Times New Roman"/>
          <w:sz w:val="24"/>
          <w:szCs w:val="24"/>
          <w:u w:color="000000"/>
          <w:rtl w:val="0"/>
          <w:lang w:val="fr-FR"/>
        </w:rPr>
        <w:t xml:space="preserve">, </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en-US"/>
        </w:rPr>
        <w:t>Canadian Leadership and the Kananaskis G8 Summit: Toward a Less Self-Centered Policy</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 xml:space="preserve">, </w:t>
      </w:r>
      <w:r>
        <w:rPr>
          <w:rStyle w:val="Aucun"/>
          <w:rFonts w:ascii="Times New Roman" w:hAnsi="Times New Roman"/>
          <w:i w:val="1"/>
          <w:iCs w:val="1"/>
          <w:sz w:val="24"/>
          <w:szCs w:val="24"/>
          <w:u w:color="000000"/>
          <w:rtl w:val="0"/>
          <w:lang w:val="en-US"/>
        </w:rPr>
        <w:t>Canada Among Nations 2003,</w:t>
      </w:r>
      <w:r>
        <w:rPr>
          <w:rStyle w:val="Aucun"/>
          <w:rFonts w:ascii="Times New Roman" w:hAnsi="Times New Roman"/>
          <w:i w:val="1"/>
          <w:iCs w:val="1"/>
          <w:sz w:val="24"/>
          <w:szCs w:val="24"/>
          <w:u w:color="000000"/>
          <w:rtl w:val="0"/>
          <w:lang w:val="fr-FR"/>
        </w:rPr>
        <w:t xml:space="preserve"> </w:t>
      </w:r>
      <w:r>
        <w:rPr>
          <w:rStyle w:val="Aucun"/>
          <w:rFonts w:ascii="Times New Roman" w:hAnsi="Times New Roman"/>
          <w:sz w:val="24"/>
          <w:szCs w:val="24"/>
          <w:u w:color="000000"/>
          <w:rtl w:val="0"/>
          <w:lang w:val="fr-FR"/>
        </w:rPr>
        <w:t>Don Mills, Oxford University Press,</w:t>
      </w:r>
      <w:r>
        <w:rPr>
          <w:rStyle w:val="Aucun"/>
          <w:rFonts w:ascii="Times New Roman" w:hAnsi="Times New Roman"/>
          <w:i w:val="1"/>
          <w:iCs w:val="1"/>
          <w:sz w:val="24"/>
          <w:szCs w:val="24"/>
          <w:u w:color="000000"/>
          <w:rtl w:val="0"/>
          <w:lang w:val="fr-FR"/>
        </w:rPr>
        <w:t xml:space="preserve"> </w:t>
      </w:r>
      <w:r>
        <w:rPr>
          <w:rStyle w:val="Aucun"/>
          <w:rFonts w:ascii="Times New Roman" w:hAnsi="Times New Roman"/>
          <w:sz w:val="24"/>
          <w:szCs w:val="24"/>
          <w:u w:color="000000"/>
          <w:rtl w:val="0"/>
          <w:lang w:val="fr-FR"/>
        </w:rPr>
        <w:t>2003,</w:t>
      </w:r>
      <w:r>
        <w:rPr>
          <w:rStyle w:val="Aucun"/>
          <w:rFonts w:ascii="Times New Roman" w:hAnsi="Times New Roman"/>
          <w:i w:val="1"/>
          <w:iCs w:val="1"/>
          <w:sz w:val="24"/>
          <w:szCs w:val="24"/>
          <w:u w:color="000000"/>
          <w:rtl w:val="0"/>
          <w:lang w:val="fr-FR"/>
        </w:rPr>
        <w:t xml:space="preserve"> </w:t>
      </w:r>
      <w:r>
        <w:rPr>
          <w:rStyle w:val="Aucun"/>
          <w:rFonts w:ascii="Times New Roman" w:hAnsi="Times New Roman"/>
          <w:sz w:val="24"/>
          <w:szCs w:val="24"/>
          <w:u w:color="000000"/>
          <w:rtl w:val="0"/>
          <w:lang w:val="fr-FR"/>
        </w:rPr>
        <w:t>pp. 219-241.</w:t>
      </w:r>
    </w:p>
    <w:p>
      <w:pPr>
        <w:pStyle w:val="Corps A"/>
        <w:numPr>
          <w:ilvl w:val="0"/>
          <w:numId w:val="2"/>
        </w:numPr>
        <w:bidi w:val="0"/>
        <w:spacing w:after="240"/>
        <w:ind w:right="0"/>
        <w:jc w:val="both"/>
        <w:rPr>
          <w:rFonts w:ascii="Times New Roman" w:hAnsi="Times New Roman"/>
          <w:sz w:val="24"/>
          <w:szCs w:val="24"/>
          <w:rtl w:val="0"/>
          <w:lang w:val="fr-FR"/>
        </w:rPr>
      </w:pPr>
      <w:r>
        <w:rPr>
          <w:rStyle w:val="Aucun"/>
          <w:rFonts w:ascii="Times New Roman" w:hAnsi="Times New Roman"/>
          <w:sz w:val="24"/>
          <w:szCs w:val="24"/>
          <w:u w:color="000000"/>
          <w:rtl w:val="0"/>
          <w:lang w:val="fr-FR"/>
        </w:rPr>
        <w:t>John J. Kirton,</w:t>
      </w:r>
      <w:r>
        <w:rPr>
          <w:rStyle w:val="Aucun"/>
          <w:rFonts w:ascii="Times New Roman" w:hAnsi="Times New Roman" w:hint="default"/>
          <w:sz w:val="24"/>
          <w:szCs w:val="24"/>
          <w:u w:color="000000"/>
          <w:rtl w:val="0"/>
          <w:lang w:val="fr-FR"/>
        </w:rPr>
        <w:t xml:space="preserve"> « </w:t>
      </w:r>
      <w:r>
        <w:rPr>
          <w:rStyle w:val="Aucun"/>
          <w:rFonts w:ascii="Times New Roman" w:hAnsi="Times New Roman"/>
          <w:sz w:val="24"/>
          <w:szCs w:val="24"/>
          <w:u w:color="000000"/>
          <w:rtl w:val="0"/>
          <w:lang w:val="fr-FR"/>
        </w:rPr>
        <w:t>Concert Diplomacy in the Group of Eight</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 in</w:t>
      </w:r>
      <w:r>
        <w:rPr>
          <w:rStyle w:val="Aucun"/>
          <w:rFonts w:ascii="Times New Roman" w:hAnsi="Times New Roman"/>
          <w:sz w:val="24"/>
          <w:szCs w:val="24"/>
          <w:u w:color="000000"/>
          <w:rtl w:val="0"/>
          <w:lang w:val="fr-FR"/>
        </w:rPr>
        <w:t xml:space="preserve"> </w:t>
      </w:r>
      <w:r>
        <w:rPr>
          <w:rStyle w:val="Aucun"/>
          <w:rFonts w:ascii="Times New Roman" w:hAnsi="Times New Roman"/>
          <w:i w:val="1"/>
          <w:iCs w:val="1"/>
          <w:sz w:val="24"/>
          <w:szCs w:val="24"/>
          <w:u w:color="000000"/>
          <w:rtl w:val="0"/>
          <w:lang w:val="en-US"/>
        </w:rPr>
        <w:t>Canadian Foreign Policy in a Changing World</w:t>
      </w:r>
      <w:r>
        <w:rPr>
          <w:rStyle w:val="Aucun"/>
          <w:rFonts w:ascii="Times New Roman" w:hAnsi="Times New Roman"/>
          <w:i w:val="1"/>
          <w:iCs w:val="1"/>
          <w:sz w:val="24"/>
          <w:szCs w:val="24"/>
          <w:u w:color="000000"/>
          <w:rtl w:val="0"/>
          <w:lang w:val="fr-FR"/>
        </w:rPr>
        <w:t xml:space="preserve">, </w:t>
      </w:r>
      <w:r>
        <w:rPr>
          <w:rStyle w:val="Aucun"/>
          <w:rFonts w:ascii="Times New Roman" w:hAnsi="Times New Roman"/>
          <w:sz w:val="24"/>
          <w:szCs w:val="24"/>
          <w:u w:color="000000"/>
          <w:rtl w:val="0"/>
          <w:lang w:val="fr-FR"/>
        </w:rPr>
        <w:t xml:space="preserve">Toronto, </w:t>
      </w:r>
      <w:r>
        <w:rPr>
          <w:rStyle w:val="Aucun"/>
          <w:rFonts w:ascii="Times New Roman" w:hAnsi="Times New Roman"/>
          <w:sz w:val="24"/>
          <w:szCs w:val="24"/>
          <w:u w:color="000000"/>
          <w:rtl w:val="0"/>
          <w:lang w:val="da-DK"/>
        </w:rPr>
        <w:t>Thomson</w:t>
      </w:r>
      <w:r>
        <w:rPr>
          <w:rStyle w:val="Aucun"/>
          <w:rFonts w:ascii="Times New Roman" w:hAnsi="Times New Roman"/>
          <w:sz w:val="24"/>
          <w:szCs w:val="24"/>
          <w:u w:color="000000"/>
          <w:rtl w:val="0"/>
          <w:lang w:val="fr-FR"/>
        </w:rPr>
        <w:t xml:space="preserve"> </w:t>
      </w:r>
      <w:r>
        <w:rPr>
          <w:rStyle w:val="Aucun"/>
          <w:rFonts w:ascii="Times New Roman" w:hAnsi="Times New Roman"/>
          <w:sz w:val="24"/>
          <w:szCs w:val="24"/>
          <w:u w:color="000000"/>
          <w:rtl w:val="0"/>
          <w:lang w:val="it-IT"/>
        </w:rPr>
        <w:t>Nelson</w:t>
      </w:r>
      <w:r>
        <w:rPr>
          <w:rStyle w:val="Aucun"/>
          <w:rFonts w:ascii="Times New Roman" w:hAnsi="Times New Roman"/>
          <w:sz w:val="24"/>
          <w:szCs w:val="24"/>
          <w:u w:color="000000"/>
          <w:rtl w:val="0"/>
          <w:lang w:val="fr-FR"/>
        </w:rPr>
        <w:t>,  2007</w:t>
      </w:r>
      <w:r>
        <w:rPr>
          <w:rStyle w:val="Aucun"/>
          <w:rFonts w:ascii="Times New Roman" w:hAnsi="Times New Roman"/>
          <w:sz w:val="24"/>
          <w:szCs w:val="24"/>
          <w:u w:color="000000"/>
          <w:rtl w:val="0"/>
          <w:lang w:val="fr-FR"/>
        </w:rPr>
        <w:t>, pp. 413-429.</w:t>
      </w:r>
    </w:p>
    <w:p>
      <w:pPr>
        <w:pStyle w:val="Par défaut"/>
      </w:pPr>
    </w:p>
    <w:p>
      <w:pPr>
        <w:pStyle w:val="Par défaut"/>
      </w:pPr>
      <w:r>
        <w:rPr>
          <w:rFonts w:cs="Arial Unicode MS" w:eastAsia="Arial Unicode MS" w:hint="default"/>
          <w:rtl w:val="0"/>
        </w:rPr>
        <w:tab/>
        <w:t>•</w:t>
        <w:tab/>
      </w:r>
      <w:r>
        <w:rPr>
          <w:rFonts w:cs="Arial Unicode MS" w:eastAsia="Arial Unicode MS"/>
          <w:rtl w:val="0"/>
        </w:rPr>
        <w:t>10h-10h15: Pause</w:t>
      </w:r>
    </w:p>
    <w:p>
      <w:pPr>
        <w:pStyle w:val="Par défaut"/>
      </w:pPr>
    </w:p>
    <w:p>
      <w:pPr>
        <w:pStyle w:val="Par défaut"/>
      </w:pPr>
      <w:r>
        <w:rPr>
          <w:rFonts w:cs="Arial Unicode MS" w:eastAsia="Arial Unicode MS" w:hint="default"/>
          <w:rtl w:val="0"/>
        </w:rPr>
        <w:tab/>
        <w:t>•</w:t>
        <w:tab/>
      </w:r>
      <w:r>
        <w:rPr>
          <w:rFonts w:cs="Arial Unicode MS" w:eastAsia="Arial Unicode MS"/>
          <w:rtl w:val="0"/>
        </w:rPr>
        <w:t>10h15-12h</w:t>
      </w:r>
      <w:r>
        <w:rPr>
          <w:rStyle w:val="Aucun"/>
          <w:rFonts w:cs="Arial Unicode MS" w:eastAsia="Arial Unicode MS"/>
          <w:rtl w:val="0"/>
          <w:lang w:val="fr-FR"/>
        </w:rPr>
        <w:t>15</w:t>
      </w:r>
      <w:r>
        <w:rPr>
          <w:rFonts w:cs="Arial Unicode MS" w:eastAsia="Arial Unicode MS"/>
          <w:rtl w:val="0"/>
        </w:rPr>
        <w:t>:</w:t>
      </w:r>
    </w:p>
    <w:p>
      <w:pPr>
        <w:pStyle w:val="Par défaut"/>
      </w:pPr>
    </w:p>
    <w:p>
      <w:pPr>
        <w:pStyle w:val="Par défaut"/>
        <w:jc w:val="both"/>
      </w:pPr>
      <w:r>
        <w:tab/>
      </w:r>
      <w:r>
        <w:rPr>
          <w:rStyle w:val="Aucun"/>
          <w:u w:val="single"/>
          <w:rtl w:val="0"/>
          <w:lang w:val="fr-FR"/>
        </w:rPr>
        <w:t>Lectures</w:t>
      </w:r>
      <w:r>
        <w:rPr>
          <w:rStyle w:val="Aucun"/>
          <w:rtl w:val="0"/>
          <w:lang w:val="fr-FR"/>
        </w:rPr>
        <w:t>:</w:t>
      </w:r>
    </w:p>
    <w:p>
      <w:pPr>
        <w:pStyle w:val="Par défaut"/>
        <w:jc w:val="both"/>
      </w:pPr>
    </w:p>
    <w:p>
      <w:pPr>
        <w:pStyle w:val="Corps A"/>
        <w:numPr>
          <w:ilvl w:val="0"/>
          <w:numId w:val="5"/>
        </w:numPr>
        <w:bidi w:val="0"/>
        <w:ind w:right="0"/>
        <w:jc w:val="left"/>
        <w:rPr>
          <w:rFonts w:ascii="Times New Roman" w:cs="Times New Roman" w:hAnsi="Times New Roman" w:eastAsia="Times New Roman"/>
          <w:sz w:val="24"/>
          <w:szCs w:val="24"/>
          <w:rtl w:val="0"/>
        </w:rPr>
      </w:pPr>
    </w:p>
    <w:p>
      <w:pPr>
        <w:pStyle w:val="Par défaut"/>
        <w:jc w:val="both"/>
      </w:pPr>
    </w:p>
    <w:p>
      <w:pPr>
        <w:pStyle w:val="Par défaut"/>
        <w:numPr>
          <w:ilvl w:val="0"/>
          <w:numId w:val="6"/>
        </w:numPr>
        <w:jc w:val="both"/>
      </w:pPr>
    </w:p>
    <w:p>
      <w:pPr>
        <w:pStyle w:val="Par défaut"/>
      </w:pPr>
    </w:p>
    <w:p>
      <w:pPr>
        <w:pStyle w:val="Par défaut"/>
      </w:pPr>
      <w:r>
        <w:rPr>
          <w:rFonts w:cs="Arial Unicode MS" w:eastAsia="Arial Unicode MS" w:hint="default"/>
          <w:rtl w:val="0"/>
        </w:rPr>
        <w:tab/>
        <w:t>•</w:t>
        <w:tab/>
      </w:r>
      <w:r>
        <w:rPr>
          <w:rStyle w:val="Aucun"/>
          <w:rFonts w:cs="Arial Unicode MS" w:eastAsia="Arial Unicode MS"/>
          <w:rtl w:val="0"/>
          <w:lang w:val="de-DE"/>
        </w:rPr>
        <w:t>12h-14h: DINER</w:t>
      </w:r>
    </w:p>
    <w:p>
      <w:pPr>
        <w:pStyle w:val="Par défaut"/>
      </w:pPr>
    </w:p>
    <w:p>
      <w:pPr>
        <w:pStyle w:val="Par défaut"/>
      </w:pPr>
      <w:r>
        <w:rPr>
          <w:rFonts w:cs="Arial Unicode MS" w:eastAsia="Arial Unicode MS" w:hint="default"/>
          <w:rtl w:val="0"/>
        </w:rPr>
        <w:tab/>
        <w:t>•</w:t>
        <w:tab/>
      </w:r>
      <w:r>
        <w:rPr>
          <w:rFonts w:cs="Arial Unicode MS" w:eastAsia="Arial Unicode MS"/>
          <w:rtl w:val="0"/>
        </w:rPr>
        <w:t>14h-1</w:t>
      </w:r>
      <w:r>
        <w:rPr>
          <w:rFonts w:cs="Arial Unicode MS" w:eastAsia="Arial Unicode MS"/>
          <w:rtl w:val="0"/>
          <w:lang w:val="fr-FR"/>
        </w:rPr>
        <w:t xml:space="preserve">6h: </w:t>
      </w:r>
      <w:r>
        <w:rPr>
          <w:rStyle w:val="Aucun"/>
          <w:rFonts w:cs="Arial Unicode MS" w:eastAsia="Arial Unicode MS" w:hint="default"/>
          <w:rtl w:val="0"/>
          <w:lang w:val="fr-FR"/>
        </w:rPr>
        <w:t>« </w:t>
      </w:r>
      <w:r>
        <w:rPr>
          <w:rStyle w:val="Aucun"/>
          <w:rFonts w:cs="Arial Unicode MS" w:eastAsia="Arial Unicode MS"/>
          <w:rtl w:val="0"/>
          <w:lang w:val="fr-FR"/>
        </w:rPr>
        <w:t>La route 138; vers La Malbaie; observation d'un travailleur de l'ombre. Le r</w:t>
      </w:r>
      <w:r>
        <w:rPr>
          <w:rFonts w:cs="Arial Unicode MS" w:eastAsia="Arial Unicode MS" w:hint="default"/>
          <w:rtl w:val="0"/>
        </w:rPr>
        <w:t>ô</w:t>
      </w:r>
      <w:r>
        <w:rPr>
          <w:rStyle w:val="Aucun"/>
          <w:rFonts w:cs="Arial Unicode MS" w:eastAsia="Arial Unicode MS"/>
          <w:rtl w:val="0"/>
          <w:lang w:val="fr-FR"/>
        </w:rPr>
        <w:t>le du Directeur politique</w:t>
      </w:r>
      <w:r>
        <w:rPr>
          <w:rFonts w:cs="Arial Unicode MS" w:eastAsia="Arial Unicode MS" w:hint="default"/>
          <w:rtl w:val="0"/>
        </w:rPr>
        <w:t> </w:t>
      </w:r>
      <w:r>
        <w:rPr>
          <w:rStyle w:val="Aucun"/>
          <w:rFonts w:cs="Arial Unicode MS" w:eastAsia="Arial Unicode MS"/>
          <w:rtl w:val="0"/>
          <w:lang w:val="fr-FR"/>
        </w:rPr>
        <w:t>du minist</w:t>
      </w:r>
      <w:r>
        <w:rPr>
          <w:rStyle w:val="Aucun"/>
          <w:rFonts w:cs="Arial Unicode MS" w:eastAsia="Arial Unicode MS" w:hint="default"/>
          <w:rtl w:val="0"/>
          <w:lang w:val="fr-FR"/>
        </w:rPr>
        <w:t>è</w:t>
      </w:r>
      <w:r>
        <w:rPr>
          <w:rStyle w:val="Aucun"/>
          <w:rFonts w:cs="Arial Unicode MS" w:eastAsia="Arial Unicode MS"/>
          <w:rtl w:val="0"/>
          <w:lang w:val="fr-FR"/>
        </w:rPr>
        <w:t xml:space="preserve">re des Affaires </w:t>
      </w:r>
      <w:r>
        <w:rPr>
          <w:rStyle w:val="Aucun"/>
          <w:rFonts w:cs="Arial Unicode MS" w:eastAsia="Arial Unicode MS" w:hint="default"/>
          <w:rtl w:val="0"/>
          <w:lang w:val="fr-FR"/>
        </w:rPr>
        <w:t>é</w:t>
      </w:r>
      <w:r>
        <w:rPr>
          <w:rStyle w:val="Aucun"/>
          <w:rFonts w:cs="Arial Unicode MS" w:eastAsia="Arial Unicode MS"/>
          <w:rtl w:val="0"/>
          <w:lang w:val="pt-PT"/>
        </w:rPr>
        <w:t>trang</w:t>
      </w:r>
      <w:r>
        <w:rPr>
          <w:rStyle w:val="Aucun"/>
          <w:rFonts w:cs="Arial Unicode MS" w:eastAsia="Arial Unicode MS" w:hint="default"/>
          <w:rtl w:val="0"/>
          <w:lang w:val="fr-FR"/>
        </w:rPr>
        <w:t>è</w:t>
      </w:r>
      <w:r>
        <w:rPr>
          <w:rFonts w:cs="Arial Unicode MS" w:eastAsia="Arial Unicode MS"/>
          <w:rtl w:val="0"/>
        </w:rPr>
        <w:t>res</w:t>
      </w:r>
      <w:r>
        <w:rPr>
          <w:rFonts w:cs="Arial Unicode MS" w:eastAsia="Arial Unicode MS" w:hint="default"/>
          <w:rtl w:val="0"/>
        </w:rPr>
        <w:t> </w:t>
      </w:r>
      <w:r>
        <w:rPr>
          <w:rStyle w:val="Aucun"/>
          <w:rFonts w:cs="Arial Unicode MS" w:eastAsia="Arial Unicode MS"/>
          <w:rtl w:val="0"/>
          <w:lang w:val="fr-FR"/>
        </w:rPr>
        <w:t>dans l'organisation du G7</w:t>
      </w:r>
      <w:r>
        <w:rPr>
          <w:rStyle w:val="Aucun"/>
          <w:rFonts w:cs="Arial Unicode MS" w:eastAsia="Arial Unicode MS" w:hint="default"/>
          <w:rtl w:val="0"/>
          <w:lang w:val="fr-FR"/>
        </w:rPr>
        <w:t> »</w:t>
      </w:r>
      <w:r>
        <w:rPr>
          <w:rStyle w:val="Aucun"/>
          <w:rFonts w:cs="Arial Unicode MS" w:eastAsia="Arial Unicode MS"/>
          <w:rtl w:val="0"/>
          <w:lang w:val="fr-FR"/>
        </w:rPr>
        <w:t>: Pierre Guimond (HEI, Laval)</w:t>
      </w:r>
    </w:p>
    <w:p>
      <w:pPr>
        <w:pStyle w:val="Par défaut"/>
      </w:pPr>
    </w:p>
    <w:p>
      <w:pPr>
        <w:pStyle w:val="Corps A"/>
        <w:jc w:val="both"/>
        <w:rPr>
          <w:rStyle w:val="Aucun"/>
          <w:rFonts w:ascii="Times New Roman" w:cs="Times New Roman" w:hAnsi="Times New Roman" w:eastAsia="Times New Roman"/>
          <w:i w:val="1"/>
          <w:iCs w:val="1"/>
          <w:sz w:val="24"/>
          <w:szCs w:val="24"/>
        </w:rPr>
      </w:pPr>
      <w:r>
        <w:rPr>
          <w:rStyle w:val="Aucun"/>
          <w:rFonts w:ascii="Times New Roman" w:hAnsi="Times New Roman"/>
          <w:i w:val="1"/>
          <w:iCs w:val="1"/>
          <w:sz w:val="24"/>
          <w:szCs w:val="24"/>
          <w:rtl w:val="0"/>
          <w:lang w:val="fr-FR"/>
        </w:rPr>
        <w:t>Au fil des ans, ce qui ne devait, au d</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but, qu</w:t>
      </w:r>
      <w:r>
        <w:rPr>
          <w:rStyle w:val="Aucun"/>
          <w:rFonts w:ascii="Times New Roman" w:hAnsi="Times New Roman" w:hint="default"/>
          <w:i w:val="1"/>
          <w:iCs w:val="1"/>
          <w:sz w:val="24"/>
          <w:szCs w:val="24"/>
          <w:rtl w:val="0"/>
          <w:lang w:val="fr-FR"/>
        </w:rPr>
        <w:t>’ê</w:t>
      </w:r>
      <w:r>
        <w:rPr>
          <w:rStyle w:val="Aucun"/>
          <w:rFonts w:ascii="Times New Roman" w:hAnsi="Times New Roman"/>
          <w:i w:val="1"/>
          <w:iCs w:val="1"/>
          <w:sz w:val="24"/>
          <w:szCs w:val="24"/>
          <w:rtl w:val="0"/>
          <w:lang w:val="fr-FR"/>
        </w:rPr>
        <w:t>tre une occasion pour les leaders des d</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mocraties de libre march</w:t>
      </w:r>
      <w:r>
        <w:rPr>
          <w:rStyle w:val="Aucun"/>
          <w:rFonts w:ascii="Times New Roman" w:hAnsi="Times New Roman" w:hint="default"/>
          <w:i w:val="1"/>
          <w:iCs w:val="1"/>
          <w:sz w:val="24"/>
          <w:szCs w:val="24"/>
          <w:rtl w:val="0"/>
          <w:lang w:val="fr-FR"/>
        </w:rPr>
        <w:t xml:space="preserve">é </w:t>
      </w:r>
      <w:r>
        <w:rPr>
          <w:rStyle w:val="Aucun"/>
          <w:rFonts w:ascii="Times New Roman" w:hAnsi="Times New Roman"/>
          <w:i w:val="1"/>
          <w:iCs w:val="1"/>
          <w:sz w:val="24"/>
          <w:szCs w:val="24"/>
          <w:rtl w:val="0"/>
          <w:lang w:val="fr-FR"/>
        </w:rPr>
        <w:t xml:space="preserve">de se retrouver pour des discussions </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au coin du feu</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est devenue une plateforme multi-</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v</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nementielle que les sept pays (huit pour un temps) et l</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Union europ</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enne ont voulu utiliser pour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tendre leurs discussions, concertations et quelques fois actions dans des domaines internationaux d</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int</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r</w:t>
      </w:r>
      <w:r>
        <w:rPr>
          <w:rStyle w:val="Aucun"/>
          <w:rFonts w:ascii="Times New Roman" w:hAnsi="Times New Roman" w:hint="default"/>
          <w:i w:val="1"/>
          <w:iCs w:val="1"/>
          <w:sz w:val="24"/>
          <w:szCs w:val="24"/>
          <w:rtl w:val="0"/>
          <w:lang w:val="fr-FR"/>
        </w:rPr>
        <w:t>ê</w:t>
      </w:r>
      <w:r>
        <w:rPr>
          <w:rStyle w:val="Aucun"/>
          <w:rFonts w:ascii="Times New Roman" w:hAnsi="Times New Roman"/>
          <w:i w:val="1"/>
          <w:iCs w:val="1"/>
          <w:sz w:val="24"/>
          <w:szCs w:val="24"/>
          <w:rtl w:val="0"/>
          <w:lang w:val="fr-FR"/>
        </w:rPr>
        <w:t>t commun. C</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est ainsi qu</w:t>
      </w:r>
      <w:r>
        <w:rPr>
          <w:rStyle w:val="Aucun"/>
          <w:rFonts w:ascii="Times New Roman" w:hAnsi="Times New Roman" w:hint="default"/>
          <w:i w:val="1"/>
          <w:iCs w:val="1"/>
          <w:sz w:val="24"/>
          <w:szCs w:val="24"/>
          <w:rtl w:val="0"/>
          <w:lang w:val="fr-FR"/>
        </w:rPr>
        <w:t xml:space="preserve">’à </w:t>
      </w:r>
      <w:r>
        <w:rPr>
          <w:rStyle w:val="Aucun"/>
          <w:rFonts w:ascii="Times New Roman" w:hAnsi="Times New Roman"/>
          <w:i w:val="1"/>
          <w:iCs w:val="1"/>
          <w:sz w:val="24"/>
          <w:szCs w:val="24"/>
          <w:rtl w:val="0"/>
          <w:lang w:val="fr-FR"/>
        </w:rPr>
        <w:t>chaque pr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sidence, un certain nombre de groupes de ministres </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des 7</w:t>
      </w:r>
      <w:r>
        <w:rPr>
          <w:rStyle w:val="Aucun"/>
          <w:rFonts w:ascii="Times New Roman" w:hAnsi="Times New Roman" w:hint="default"/>
          <w:i w:val="1"/>
          <w:iCs w:val="1"/>
          <w:sz w:val="24"/>
          <w:szCs w:val="24"/>
          <w:rtl w:val="0"/>
          <w:lang w:val="it-IT"/>
        </w:rPr>
        <w:t xml:space="preserve"> » </w:t>
      </w:r>
      <w:r>
        <w:rPr>
          <w:rStyle w:val="Aucun"/>
          <w:rFonts w:ascii="Times New Roman" w:hAnsi="Times New Roman"/>
          <w:i w:val="1"/>
          <w:iCs w:val="1"/>
          <w:sz w:val="24"/>
          <w:szCs w:val="24"/>
          <w:rtl w:val="0"/>
          <w:lang w:val="fr-FR"/>
        </w:rPr>
        <w:t>se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unissent pour discuter d</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enjeux de leur comp</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tence</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il y en aura quatre en 2018. Seulement une de celles-ci portera sur les enjeux de s</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curit</w:t>
      </w:r>
      <w:r>
        <w:rPr>
          <w:rStyle w:val="Aucun"/>
          <w:rFonts w:ascii="Times New Roman" w:hAnsi="Times New Roman" w:hint="default"/>
          <w:i w:val="1"/>
          <w:iCs w:val="1"/>
          <w:sz w:val="24"/>
          <w:szCs w:val="24"/>
          <w:rtl w:val="0"/>
          <w:lang w:val="fr-FR"/>
        </w:rPr>
        <w:t xml:space="preserve">é </w:t>
      </w:r>
      <w:r>
        <w:rPr>
          <w:rStyle w:val="Aucun"/>
          <w:rFonts w:ascii="Times New Roman" w:hAnsi="Times New Roman"/>
          <w:i w:val="1"/>
          <w:iCs w:val="1"/>
          <w:sz w:val="24"/>
          <w:szCs w:val="24"/>
          <w:rtl w:val="0"/>
          <w:lang w:val="fr-FR"/>
        </w:rPr>
        <w:t xml:space="preserve">internationale, soit celle des ministres des Affaires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pt-PT"/>
        </w:rPr>
        <w:t>trang</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res (auxquels se joindront cette ann</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e les ministres responsables de la s</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curit</w:t>
      </w:r>
      <w:r>
        <w:rPr>
          <w:rStyle w:val="Aucun"/>
          <w:rFonts w:ascii="Times New Roman" w:hAnsi="Times New Roman" w:hint="default"/>
          <w:i w:val="1"/>
          <w:iCs w:val="1"/>
          <w:sz w:val="24"/>
          <w:szCs w:val="24"/>
          <w:rtl w:val="0"/>
          <w:lang w:val="fr-FR"/>
        </w:rPr>
        <w:t xml:space="preserve">é </w:t>
      </w:r>
      <w:r>
        <w:rPr>
          <w:rStyle w:val="Aucun"/>
          <w:rFonts w:ascii="Times New Roman" w:hAnsi="Times New Roman"/>
          <w:i w:val="1"/>
          <w:iCs w:val="1"/>
          <w:sz w:val="24"/>
          <w:szCs w:val="24"/>
          <w:rtl w:val="0"/>
          <w:lang w:val="fr-FR"/>
        </w:rPr>
        <w:t>int</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rieure des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tats). Afin d</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appuyer ces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unions des ministres des Affaires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pt-PT"/>
        </w:rPr>
        <w:t>trang</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 xml:space="preserve">res ainsi que les sommets des Leaders, les </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Directeurs politiques</w:t>
      </w:r>
      <w:r>
        <w:rPr>
          <w:rStyle w:val="Aucun"/>
          <w:rFonts w:ascii="Times New Roman" w:hAnsi="Times New Roman" w:hint="default"/>
          <w:i w:val="1"/>
          <w:iCs w:val="1"/>
          <w:sz w:val="24"/>
          <w:szCs w:val="24"/>
          <w:rtl w:val="0"/>
          <w:lang w:val="it-IT"/>
        </w:rPr>
        <w:t xml:space="preserve"> » </w:t>
      </w:r>
      <w:r>
        <w:rPr>
          <w:rStyle w:val="Aucun"/>
          <w:rFonts w:ascii="Times New Roman" w:hAnsi="Times New Roman"/>
          <w:i w:val="1"/>
          <w:iCs w:val="1"/>
          <w:sz w:val="24"/>
          <w:szCs w:val="24"/>
          <w:rtl w:val="0"/>
          <w:lang w:val="fr-FR"/>
        </w:rPr>
        <w:t>des membres du G7 constituent un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seau discret de diplomates parmi les plus importants des minist</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 xml:space="preserve">res des Affaires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pt-PT"/>
        </w:rPr>
        <w:t>trang</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res responsables de s</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curit</w:t>
      </w:r>
      <w:r>
        <w:rPr>
          <w:rStyle w:val="Aucun"/>
          <w:rFonts w:ascii="Times New Roman" w:hAnsi="Times New Roman" w:hint="default"/>
          <w:i w:val="1"/>
          <w:iCs w:val="1"/>
          <w:sz w:val="24"/>
          <w:szCs w:val="24"/>
          <w:rtl w:val="0"/>
          <w:lang w:val="fr-FR"/>
        </w:rPr>
        <w:t xml:space="preserve">é </w:t>
      </w:r>
      <w:r>
        <w:rPr>
          <w:rStyle w:val="Aucun"/>
          <w:rFonts w:ascii="Times New Roman" w:hAnsi="Times New Roman"/>
          <w:i w:val="1"/>
          <w:iCs w:val="1"/>
          <w:sz w:val="24"/>
          <w:szCs w:val="24"/>
          <w:rtl w:val="0"/>
          <w:lang w:val="fr-FR"/>
        </w:rPr>
        <w:t>internationale et d</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autres aspects de ce qu</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 xml:space="preserve">on pourrait appeler la </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diplomatie classique</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xml:space="preserve">. Qui sont ces </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travailleurs de l</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es-ES_tradnl"/>
        </w:rPr>
        <w:t>ombre</w:t>
      </w:r>
      <w:r>
        <w:rPr>
          <w:rStyle w:val="Aucun"/>
          <w:rFonts w:ascii="Times New Roman" w:hAnsi="Times New Roman" w:hint="default"/>
          <w:i w:val="1"/>
          <w:iCs w:val="1"/>
          <w:sz w:val="24"/>
          <w:szCs w:val="24"/>
          <w:rtl w:val="0"/>
          <w:lang w:val="ru-RU"/>
        </w:rPr>
        <w:t> » </w:t>
      </w:r>
      <w:r>
        <w:rPr>
          <w:rStyle w:val="Aucun"/>
          <w:rFonts w:ascii="Times New Roman" w:hAnsi="Times New Roman"/>
          <w:i w:val="1"/>
          <w:iCs w:val="1"/>
          <w:sz w:val="24"/>
          <w:szCs w:val="24"/>
          <w:rtl w:val="0"/>
          <w:lang w:val="fr-FR"/>
        </w:rPr>
        <w:t>? Quel est leur r</w:t>
      </w:r>
      <w:r>
        <w:rPr>
          <w:rStyle w:val="Aucun"/>
          <w:rFonts w:ascii="Times New Roman" w:hAnsi="Times New Roman" w:hint="default"/>
          <w:i w:val="1"/>
          <w:iCs w:val="1"/>
          <w:sz w:val="24"/>
          <w:szCs w:val="24"/>
          <w:rtl w:val="0"/>
          <w:lang w:val="fr-FR"/>
        </w:rPr>
        <w:t>ô</w:t>
      </w:r>
      <w:r>
        <w:rPr>
          <w:rStyle w:val="Aucun"/>
          <w:rFonts w:ascii="Times New Roman" w:hAnsi="Times New Roman"/>
          <w:i w:val="1"/>
          <w:iCs w:val="1"/>
          <w:sz w:val="24"/>
          <w:szCs w:val="24"/>
          <w:rtl w:val="0"/>
          <w:lang w:val="fr-FR"/>
        </w:rPr>
        <w:t>le dans la panoplie des instruments du G7</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Comment fonctionnent-ils</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Sur quels sujets travaillent-ils</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xml:space="preserve">? Autant de questions auxquelles </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l</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ex-preneur de notes</w:t>
      </w:r>
      <w:r>
        <w:rPr>
          <w:rStyle w:val="Aucun"/>
          <w:rFonts w:ascii="Times New Roman" w:hAnsi="Times New Roman" w:hint="default"/>
          <w:i w:val="1"/>
          <w:iCs w:val="1"/>
          <w:sz w:val="24"/>
          <w:szCs w:val="24"/>
          <w:rtl w:val="0"/>
          <w:lang w:val="it-IT"/>
        </w:rPr>
        <w:t xml:space="preserve"> » </w:t>
      </w:r>
      <w:r>
        <w:rPr>
          <w:rStyle w:val="Aucun"/>
          <w:rFonts w:ascii="Times New Roman" w:hAnsi="Times New Roman"/>
          <w:i w:val="1"/>
          <w:iCs w:val="1"/>
          <w:sz w:val="24"/>
          <w:szCs w:val="24"/>
          <w:rtl w:val="0"/>
          <w:lang w:val="fr-FR"/>
        </w:rPr>
        <w:t>du Directeur politique canadien (2010-2012) , et diplomate en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en-US"/>
        </w:rPr>
        <w:t xml:space="preserve">sidence </w:t>
      </w:r>
      <w:r>
        <w:rPr>
          <w:rStyle w:val="Aucun"/>
          <w:rFonts w:ascii="Times New Roman" w:hAnsi="Times New Roman" w:hint="default"/>
          <w:i w:val="1"/>
          <w:iCs w:val="1"/>
          <w:sz w:val="24"/>
          <w:szCs w:val="24"/>
          <w:rtl w:val="0"/>
          <w:lang w:val="fr-FR"/>
        </w:rPr>
        <w:t xml:space="preserve">à </w:t>
      </w:r>
      <w:r>
        <w:rPr>
          <w:rStyle w:val="Aucun"/>
          <w:rFonts w:ascii="Times New Roman" w:hAnsi="Times New Roman"/>
          <w:i w:val="1"/>
          <w:iCs w:val="1"/>
          <w:sz w:val="24"/>
          <w:szCs w:val="24"/>
          <w:rtl w:val="0"/>
          <w:lang w:val="fr-FR"/>
        </w:rPr>
        <w:t>l</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 xml:space="preserve">Institut des Hautes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tudes internationales,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pondra lors de son intervention </w:t>
      </w:r>
      <w:r>
        <w:rPr>
          <w:rStyle w:val="Aucun"/>
          <w:rFonts w:ascii="Times New Roman" w:hAnsi="Times New Roman" w:hint="default"/>
          <w:i w:val="1"/>
          <w:iCs w:val="1"/>
          <w:sz w:val="24"/>
          <w:szCs w:val="24"/>
          <w:rtl w:val="0"/>
          <w:lang w:val="fr-FR"/>
        </w:rPr>
        <w:t xml:space="preserve">à </w:t>
      </w:r>
      <w:r>
        <w:rPr>
          <w:rStyle w:val="Aucun"/>
          <w:rFonts w:ascii="Times New Roman" w:hAnsi="Times New Roman"/>
          <w:i w:val="1"/>
          <w:iCs w:val="1"/>
          <w:sz w:val="24"/>
          <w:szCs w:val="24"/>
          <w:rtl w:val="0"/>
          <w:lang w:val="fr-FR"/>
        </w:rPr>
        <w:t>l</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it-IT"/>
        </w:rPr>
        <w:t>cole d</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w:t>
      </w:r>
    </w:p>
    <w:p>
      <w:pPr>
        <w:pStyle w:val="Par défaut"/>
        <w:rPr>
          <w:rStyle w:val="Aucun"/>
          <w:i w:val="1"/>
          <w:iCs w:val="1"/>
          <w:sz w:val="24"/>
          <w:szCs w:val="24"/>
        </w:rPr>
      </w:pPr>
    </w:p>
    <w:p>
      <w:pPr>
        <w:pStyle w:val="Par défaut"/>
        <w:jc w:val="both"/>
      </w:pPr>
      <w:r>
        <w:rPr>
          <w:rStyle w:val="Aucun"/>
          <w:i w:val="1"/>
          <w:iCs w:val="1"/>
          <w:sz w:val="24"/>
          <w:szCs w:val="24"/>
        </w:rPr>
        <w:tab/>
      </w:r>
      <w:r>
        <w:rPr>
          <w:rStyle w:val="Aucun"/>
          <w:u w:val="single"/>
          <w:rtl w:val="0"/>
          <w:lang w:val="fr-FR"/>
        </w:rPr>
        <w:t>Lectures</w:t>
      </w:r>
      <w:r>
        <w:rPr>
          <w:rStyle w:val="Aucun"/>
          <w:rtl w:val="0"/>
          <w:lang w:val="fr-FR"/>
        </w:rPr>
        <w:t>:</w:t>
      </w:r>
    </w:p>
    <w:p>
      <w:pPr>
        <w:pStyle w:val="Par défaut"/>
        <w:jc w:val="both"/>
      </w:pPr>
    </w:p>
    <w:p>
      <w:pPr>
        <w:pStyle w:val="Corps A"/>
        <w:numPr>
          <w:ilvl w:val="0"/>
          <w:numId w:val="8"/>
        </w:numPr>
        <w:bidi w:val="0"/>
        <w:ind w:right="0"/>
        <w:jc w:val="left"/>
        <w:rPr>
          <w:rFonts w:ascii="Times New Roman" w:hAnsi="Times New Roman"/>
          <w:sz w:val="24"/>
          <w:szCs w:val="24"/>
          <w:rtl w:val="0"/>
          <w:lang w:val="fr-FR"/>
        </w:rPr>
      </w:pPr>
      <w:r>
        <w:rPr>
          <w:rStyle w:val="Aucun"/>
          <w:rFonts w:ascii="Times New Roman" w:hAnsi="Times New Roman"/>
          <w:sz w:val="24"/>
          <w:szCs w:val="24"/>
          <w:rtl w:val="0"/>
          <w:lang w:val="fr-FR"/>
        </w:rPr>
        <w:t xml:space="preserve">Peter Hajnal, </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The Documentation of the G7/G8 System</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 xml:space="preserve">, 1998: </w:t>
      </w:r>
      <w:r>
        <w:rPr>
          <w:rStyle w:val="Hyperlink.2"/>
          <w:rFonts w:ascii="Times New Roman" w:cs="Times New Roman" w:hAnsi="Times New Roman" w:eastAsia="Times New Roman"/>
          <w:sz w:val="24"/>
          <w:szCs w:val="24"/>
          <w:u w:val="single"/>
          <w:lang w:val="en-US"/>
        </w:rPr>
        <w:fldChar w:fldCharType="begin" w:fldLock="0"/>
      </w:r>
      <w:r>
        <w:rPr>
          <w:rStyle w:val="Hyperlink.2"/>
          <w:rFonts w:ascii="Times New Roman" w:cs="Times New Roman" w:hAnsi="Times New Roman" w:eastAsia="Times New Roman"/>
          <w:sz w:val="24"/>
          <w:szCs w:val="24"/>
          <w:u w:val="single"/>
          <w:lang w:val="en-US"/>
        </w:rPr>
        <w:instrText xml:space="preserve"> HYPERLINK "http://www.g8.utoronto.ca/governance/gov4/index.html"</w:instrText>
      </w:r>
      <w:r>
        <w:rPr>
          <w:rStyle w:val="Hyperlink.2"/>
          <w:rFonts w:ascii="Times New Roman" w:cs="Times New Roman" w:hAnsi="Times New Roman" w:eastAsia="Times New Roman"/>
          <w:sz w:val="24"/>
          <w:szCs w:val="24"/>
          <w:u w:val="single"/>
          <w:lang w:val="en-US"/>
        </w:rPr>
        <w:fldChar w:fldCharType="separate" w:fldLock="0"/>
      </w:r>
      <w:r>
        <w:rPr>
          <w:rStyle w:val="Hyperlink.2"/>
          <w:rFonts w:ascii="Times New Roman" w:hAnsi="Times New Roman"/>
          <w:sz w:val="24"/>
          <w:szCs w:val="24"/>
          <w:u w:val="single"/>
          <w:rtl w:val="0"/>
          <w:lang w:val="en-US"/>
        </w:rPr>
        <w:t>http://www.g8.utoronto.ca/governance/gov4/index.html</w:t>
      </w:r>
      <w:r>
        <w:rPr>
          <w:rFonts w:ascii="Times New Roman" w:cs="Times New Roman" w:hAnsi="Times New Roman" w:eastAsia="Times New Roman"/>
          <w:sz w:val="24"/>
          <w:szCs w:val="24"/>
        </w:rPr>
        <w:fldChar w:fldCharType="end" w:fldLock="0"/>
      </w:r>
    </w:p>
    <w:p>
      <w:pPr>
        <w:pStyle w:val="Par défaut"/>
        <w:jc w:val="both"/>
      </w:pPr>
    </w:p>
    <w:p>
      <w:pPr>
        <w:pStyle w:val="Par défaut"/>
        <w:numPr>
          <w:ilvl w:val="0"/>
          <w:numId w:val="6"/>
        </w:numPr>
        <w:jc w:val="both"/>
      </w:pPr>
      <w:r>
        <w:rPr>
          <w:rStyle w:val="Hyperlink.2"/>
        </w:rPr>
        <w:fldChar w:fldCharType="begin" w:fldLock="0"/>
      </w:r>
      <w:r>
        <w:rPr>
          <w:rStyle w:val="Hyperlink.2"/>
        </w:rPr>
        <w:instrText xml:space="preserve"> HYPERLINK "http://www.g8.utoronto.ca/scholar/kirton198901/kref.htm"</w:instrText>
      </w:r>
      <w:r>
        <w:rPr>
          <w:rStyle w:val="Hyperlink.2"/>
        </w:rPr>
        <w:fldChar w:fldCharType="separate" w:fldLock="0"/>
      </w:r>
      <w:r>
        <w:rPr>
          <w:rStyle w:val="Hyperlink.2"/>
          <w:rtl w:val="0"/>
          <w:lang w:val="en-US"/>
        </w:rPr>
        <w:t>http://www.g8.utoronto.ca/scholar/kirton198901/kref.htm</w:t>
      </w:r>
      <w:r>
        <w:rPr/>
        <w:fldChar w:fldCharType="end" w:fldLock="0"/>
      </w:r>
      <w:r>
        <w:rPr>
          <w:rStyle w:val="Aucun"/>
          <w:rFonts w:ascii="Arial Unicode MS" w:cs="Arial Unicode MS" w:hAnsi="Arial Unicode MS" w:eastAsia="Arial Unicode MS"/>
        </w:rPr>
        <w:br w:type="textWrapping"/>
      </w:r>
    </w:p>
    <w:p>
      <w:pPr>
        <w:pStyle w:val="Par défaut"/>
      </w:pPr>
      <w:r>
        <w:tab/>
      </w:r>
      <w:r>
        <w:rPr>
          <w:rStyle w:val="Aucun"/>
          <w:rFonts w:cs="Arial Unicode MS" w:eastAsia="Arial Unicode MS"/>
          <w:b w:val="1"/>
          <w:bCs w:val="1"/>
          <w:u w:val="single"/>
          <w:rtl w:val="0"/>
          <w:lang w:val="fr-FR"/>
        </w:rPr>
        <w:t>Mercredi</w:t>
      </w:r>
      <w:r>
        <w:rPr>
          <w:rStyle w:val="Aucun"/>
          <w:rFonts w:cs="Arial Unicode MS" w:eastAsia="Arial Unicode MS"/>
          <w:b w:val="1"/>
          <w:bCs w:val="1"/>
          <w:u w:val="single"/>
          <w:rtl w:val="0"/>
        </w:rPr>
        <w:t xml:space="preserve"> 6</w:t>
      </w:r>
      <w:r>
        <w:rPr>
          <w:rStyle w:val="Aucun"/>
          <w:rFonts w:cs="Arial Unicode MS" w:eastAsia="Arial Unicode MS"/>
          <w:b w:val="1"/>
          <w:bCs w:val="1"/>
          <w:u w:val="single"/>
          <w:rtl w:val="0"/>
          <w:lang w:val="fr-FR"/>
        </w:rPr>
        <w:t xml:space="preserve"> juin</w:t>
      </w:r>
      <w:r>
        <w:rPr>
          <w:rStyle w:val="Aucun"/>
          <w:rFonts w:ascii="Arial Unicode MS" w:cs="Arial Unicode MS" w:hAnsi="Arial Unicode MS" w:eastAsia="Arial Unicode MS"/>
          <w:u w:val="single"/>
        </w:rPr>
        <w:br w:type="textWrapping"/>
      </w:r>
    </w:p>
    <w:p>
      <w:pPr>
        <w:pStyle w:val="Par défaut"/>
      </w:pPr>
      <w:r>
        <w:rPr>
          <w:rFonts w:cs="Arial Unicode MS" w:eastAsia="Arial Unicode MS" w:hint="default"/>
          <w:rtl w:val="0"/>
        </w:rPr>
        <w:tab/>
        <w:t>•</w:t>
        <w:tab/>
      </w:r>
      <w:r>
        <w:rPr>
          <w:rStyle w:val="Aucun"/>
          <w:rFonts w:cs="Arial Unicode MS" w:eastAsia="Arial Unicode MS"/>
          <w:rtl w:val="0"/>
          <w:lang w:val="de-DE"/>
        </w:rPr>
        <w:t>9h: D</w:t>
      </w:r>
      <w:r>
        <w:rPr>
          <w:rStyle w:val="Aucun"/>
          <w:rFonts w:cs="Arial Unicode MS" w:eastAsia="Arial Unicode MS" w:hint="default"/>
          <w:rtl w:val="0"/>
          <w:lang w:val="fr-FR"/>
        </w:rPr>
        <w:t>é</w:t>
      </w:r>
      <w:r>
        <w:rPr>
          <w:rStyle w:val="Aucun"/>
          <w:rFonts w:cs="Arial Unicode MS" w:eastAsia="Arial Unicode MS"/>
          <w:rtl w:val="0"/>
          <w:lang w:val="fr-FR"/>
        </w:rPr>
        <w:t>part pour La Malbaie</w:t>
      </w:r>
    </w:p>
    <w:p>
      <w:pPr>
        <w:pStyle w:val="Par défaut"/>
      </w:pPr>
    </w:p>
    <w:p>
      <w:pPr>
        <w:pStyle w:val="Par défaut"/>
      </w:pPr>
      <w:r>
        <w:rPr>
          <w:rFonts w:cs="Arial Unicode MS" w:eastAsia="Arial Unicode MS" w:hint="default"/>
          <w:rtl w:val="0"/>
        </w:rPr>
        <w:tab/>
        <w:t>•</w:t>
        <w:tab/>
      </w:r>
      <w:r>
        <w:rPr>
          <w:rStyle w:val="Aucun"/>
          <w:rFonts w:cs="Arial Unicode MS" w:eastAsia="Arial Unicode MS"/>
          <w:rtl w:val="0"/>
          <w:lang w:val="fr-FR"/>
        </w:rPr>
        <w:t>10h-1</w:t>
      </w:r>
      <w:r>
        <w:rPr>
          <w:rStyle w:val="Aucun"/>
          <w:rFonts w:cs="Arial Unicode MS" w:eastAsia="Arial Unicode MS"/>
          <w:rtl w:val="0"/>
          <w:lang w:val="fr-FR"/>
        </w:rPr>
        <w:t>2</w:t>
      </w:r>
      <w:r>
        <w:rPr>
          <w:rStyle w:val="Aucun"/>
          <w:rFonts w:cs="Arial Unicode MS" w:eastAsia="Arial Unicode MS"/>
          <w:rtl w:val="0"/>
          <w:lang w:val="fr-FR"/>
        </w:rPr>
        <w:t>h:</w:t>
      </w:r>
      <w:r>
        <w:rPr>
          <w:rStyle w:val="Aucun"/>
          <w:rFonts w:cs="Arial Unicode MS" w:eastAsia="Arial Unicode MS"/>
          <w:rtl w:val="0"/>
          <w:lang w:val="fr-FR"/>
        </w:rPr>
        <w:t xml:space="preserve"> </w:t>
      </w:r>
      <w:r>
        <w:rPr>
          <w:rStyle w:val="Aucun"/>
          <w:rFonts w:cs="Arial Unicode MS" w:eastAsia="Arial Unicode MS"/>
          <w:rtl w:val="0"/>
          <w:lang w:val="en-US"/>
        </w:rPr>
        <w:t>Visite guid</w:t>
      </w:r>
      <w:r>
        <w:rPr>
          <w:rStyle w:val="Aucun"/>
          <w:rFonts w:cs="Arial Unicode MS" w:eastAsia="Arial Unicode MS" w:hint="default"/>
          <w:rtl w:val="0"/>
          <w:lang w:val="fr-FR"/>
        </w:rPr>
        <w:t>é</w:t>
      </w:r>
      <w:r>
        <w:rPr>
          <w:rStyle w:val="Aucun"/>
          <w:rFonts w:cs="Arial Unicode MS" w:eastAsia="Arial Unicode MS"/>
          <w:rtl w:val="0"/>
          <w:lang w:val="fr-FR"/>
        </w:rPr>
        <w:t>e avec les agents communautaires du groupe int</w:t>
      </w:r>
      <w:r>
        <w:rPr>
          <w:rStyle w:val="Aucun"/>
          <w:rFonts w:cs="Arial Unicode MS" w:eastAsia="Arial Unicode MS" w:hint="default"/>
          <w:rtl w:val="0"/>
          <w:lang w:val="fr-FR"/>
        </w:rPr>
        <w:t>é</w:t>
      </w:r>
      <w:r>
        <w:rPr>
          <w:rFonts w:cs="Arial Unicode MS" w:eastAsia="Arial Unicode MS"/>
          <w:rtl w:val="0"/>
        </w:rPr>
        <w:t>gr</w:t>
      </w:r>
      <w:r>
        <w:rPr>
          <w:rStyle w:val="Aucun"/>
          <w:rFonts w:cs="Arial Unicode MS" w:eastAsia="Arial Unicode MS" w:hint="default"/>
          <w:rtl w:val="0"/>
          <w:lang w:val="fr-FR"/>
        </w:rPr>
        <w:t xml:space="preserve">é </w:t>
      </w:r>
      <w:r>
        <w:rPr>
          <w:rStyle w:val="Aucun"/>
          <w:rFonts w:cs="Arial Unicode MS" w:eastAsia="Arial Unicode MS"/>
          <w:rtl w:val="0"/>
          <w:lang w:val="fr-FR"/>
        </w:rPr>
        <w:t>de la s</w:t>
      </w:r>
      <w:r>
        <w:rPr>
          <w:rStyle w:val="Aucun"/>
          <w:rFonts w:cs="Arial Unicode MS" w:eastAsia="Arial Unicode MS" w:hint="default"/>
          <w:rtl w:val="0"/>
          <w:lang w:val="fr-FR"/>
        </w:rPr>
        <w:t>é</w:t>
      </w:r>
      <w:r>
        <w:rPr>
          <w:rFonts w:cs="Arial Unicode MS" w:eastAsia="Arial Unicode MS"/>
          <w:rtl w:val="0"/>
        </w:rPr>
        <w:t>curit</w:t>
      </w:r>
      <w:r>
        <w:rPr>
          <w:rStyle w:val="Aucun"/>
          <w:rFonts w:cs="Arial Unicode MS" w:eastAsia="Arial Unicode MS" w:hint="default"/>
          <w:rtl w:val="0"/>
          <w:lang w:val="fr-FR"/>
        </w:rPr>
        <w:t xml:space="preserve">é </w:t>
      </w:r>
      <w:r>
        <w:rPr>
          <w:rStyle w:val="Aucun"/>
          <w:rFonts w:cs="Arial Unicode MS" w:eastAsia="Arial Unicode MS"/>
          <w:rtl w:val="0"/>
          <w:lang w:val="fr-FR"/>
        </w:rPr>
        <w:t>du G7</w:t>
      </w:r>
    </w:p>
    <w:p>
      <w:pPr>
        <w:pStyle w:val="Par défaut"/>
      </w:pPr>
    </w:p>
    <w:p>
      <w:pPr>
        <w:pStyle w:val="Par défaut"/>
      </w:pPr>
      <w:r>
        <w:rPr>
          <w:rFonts w:cs="Arial Unicode MS" w:eastAsia="Arial Unicode MS" w:hint="default"/>
          <w:rtl w:val="0"/>
        </w:rPr>
        <w:tab/>
        <w:t>•</w:t>
        <w:tab/>
      </w:r>
      <w:r>
        <w:rPr>
          <w:rStyle w:val="Aucun"/>
          <w:rFonts w:cs="Arial Unicode MS" w:eastAsia="Arial Unicode MS"/>
          <w:rtl w:val="0"/>
          <w:lang w:val="de-DE"/>
        </w:rPr>
        <w:t>12h-14h: DINER</w:t>
      </w:r>
    </w:p>
    <w:p>
      <w:pPr>
        <w:pStyle w:val="Par défaut"/>
      </w:pPr>
    </w:p>
    <w:p>
      <w:pPr>
        <w:pStyle w:val="Par défaut"/>
        <w:rPr>
          <w:rStyle w:val="Aucun"/>
          <w:lang w:val="fr-FR"/>
        </w:rPr>
      </w:pPr>
      <w:r>
        <w:rPr>
          <w:rFonts w:cs="Arial Unicode MS" w:eastAsia="Arial Unicode MS" w:hint="default"/>
          <w:rtl w:val="0"/>
        </w:rPr>
        <w:tab/>
        <w:t>•</w:t>
        <w:tab/>
      </w:r>
      <w:r>
        <w:rPr>
          <w:rStyle w:val="Aucun"/>
          <w:rFonts w:cs="Arial Unicode MS" w:eastAsia="Arial Unicode MS"/>
          <w:rtl w:val="0"/>
          <w:lang w:val="en-US"/>
        </w:rPr>
        <w:t>14h-1</w:t>
      </w:r>
      <w:r>
        <w:rPr>
          <w:rStyle w:val="Aucun"/>
          <w:rFonts w:cs="Arial Unicode MS" w:eastAsia="Arial Unicode MS"/>
          <w:rtl w:val="0"/>
          <w:lang w:val="fr-FR"/>
        </w:rPr>
        <w:t>5</w:t>
      </w:r>
      <w:r>
        <w:rPr>
          <w:rStyle w:val="Aucun"/>
          <w:rFonts w:cs="Arial Unicode MS" w:eastAsia="Arial Unicode MS"/>
          <w:rtl w:val="0"/>
          <w:lang w:val="en-US"/>
        </w:rPr>
        <w:t xml:space="preserve">h: </w:t>
      </w:r>
      <w:r>
        <w:rPr>
          <w:rStyle w:val="Aucun"/>
          <w:rFonts w:cs="Arial Unicode MS" w:eastAsia="Arial Unicode MS"/>
          <w:rtl w:val="0"/>
          <w:lang w:val="fr-FR"/>
        </w:rPr>
        <w:t>Rencontre avec Michel Couturier (Maire de La Malbaie)</w:t>
      </w:r>
    </w:p>
    <w:p>
      <w:pPr>
        <w:pStyle w:val="Par défaut"/>
        <w:rPr>
          <w:rStyle w:val="Aucun"/>
          <w:lang w:val="fr-FR"/>
        </w:rPr>
      </w:pPr>
    </w:p>
    <w:p>
      <w:pPr>
        <w:pStyle w:val="Par défaut"/>
        <w:rPr>
          <w:rStyle w:val="Aucun"/>
          <w:lang w:val="en-US"/>
        </w:rPr>
      </w:pPr>
      <w:r>
        <w:rPr>
          <w:rFonts w:cs="Arial Unicode MS" w:eastAsia="Arial Unicode MS" w:hint="default"/>
          <w:rtl w:val="0"/>
        </w:rPr>
        <w:tab/>
        <w:t>•</w:t>
        <w:tab/>
      </w:r>
      <w:r>
        <w:rPr>
          <w:rStyle w:val="Aucun"/>
          <w:rFonts w:cs="Arial Unicode MS" w:eastAsia="Arial Unicode MS"/>
          <w:rtl w:val="0"/>
          <w:lang w:val="en-US"/>
        </w:rPr>
        <w:t>1</w:t>
      </w:r>
      <w:r>
        <w:rPr>
          <w:rStyle w:val="Aucun"/>
          <w:rFonts w:cs="Arial Unicode MS" w:eastAsia="Arial Unicode MS"/>
          <w:rtl w:val="0"/>
          <w:lang w:val="fr-FR"/>
        </w:rPr>
        <w:t>5</w:t>
      </w:r>
      <w:r>
        <w:rPr>
          <w:rStyle w:val="Aucun"/>
          <w:rFonts w:cs="Arial Unicode MS" w:eastAsia="Arial Unicode MS"/>
          <w:rtl w:val="0"/>
          <w:lang w:val="en-US"/>
        </w:rPr>
        <w:t>h</w:t>
      </w:r>
      <w:r>
        <w:rPr>
          <w:rStyle w:val="Aucun"/>
          <w:rFonts w:cs="Arial Unicode MS" w:eastAsia="Arial Unicode MS"/>
          <w:rtl w:val="0"/>
          <w:lang w:val="fr-FR"/>
        </w:rPr>
        <w:t>15</w:t>
      </w:r>
      <w:r>
        <w:rPr>
          <w:rStyle w:val="Aucun"/>
          <w:rFonts w:cs="Arial Unicode MS" w:eastAsia="Arial Unicode MS"/>
          <w:rtl w:val="0"/>
          <w:lang w:val="en-US"/>
        </w:rPr>
        <w:t>-1</w:t>
      </w:r>
      <w:r>
        <w:rPr>
          <w:rStyle w:val="Aucun"/>
          <w:rFonts w:cs="Arial Unicode MS" w:eastAsia="Arial Unicode MS"/>
          <w:rtl w:val="0"/>
          <w:lang w:val="fr-FR"/>
        </w:rPr>
        <w:t>6</w:t>
      </w:r>
      <w:r>
        <w:rPr>
          <w:rStyle w:val="Aucun"/>
          <w:rFonts w:cs="Arial Unicode MS" w:eastAsia="Arial Unicode MS"/>
          <w:rtl w:val="0"/>
          <w:lang w:val="en-US"/>
        </w:rPr>
        <w:t>h</w:t>
      </w:r>
      <w:r>
        <w:rPr>
          <w:rStyle w:val="Aucun"/>
          <w:rFonts w:cs="Arial Unicode MS" w:eastAsia="Arial Unicode MS"/>
          <w:rtl w:val="0"/>
          <w:lang w:val="fr-FR"/>
        </w:rPr>
        <w:t xml:space="preserve">15: </w:t>
      </w:r>
      <w:r>
        <w:rPr>
          <w:rStyle w:val="Aucun"/>
          <w:rFonts w:cs="Arial Unicode MS" w:eastAsia="Arial Unicode MS"/>
          <w:rtl w:val="0"/>
          <w:lang w:val="fr-FR"/>
        </w:rPr>
        <w:t xml:space="preserve">Rencontre avec </w:t>
      </w:r>
      <w:r>
        <w:rPr>
          <w:rStyle w:val="Aucun"/>
          <w:rFonts w:cs="Arial Unicode MS" w:eastAsia="Arial Unicode MS"/>
          <w:rtl w:val="0"/>
          <w:lang w:val="fr-FR"/>
        </w:rPr>
        <w:t>un membre de la direction du G7 d</w:t>
      </w:r>
      <w:r>
        <w:rPr>
          <w:rStyle w:val="Aucun"/>
          <w:rFonts w:cs="Arial Unicode MS" w:eastAsia="Arial Unicode MS" w:hint="default"/>
          <w:rtl w:val="0"/>
          <w:lang w:val="fr-FR"/>
        </w:rPr>
        <w:t>’</w:t>
      </w:r>
      <w:r>
        <w:rPr>
          <w:rStyle w:val="Aucun"/>
          <w:rFonts w:cs="Arial Unicode MS" w:eastAsia="Arial Unicode MS"/>
          <w:rtl w:val="0"/>
          <w:lang w:val="fr-FR"/>
        </w:rPr>
        <w:t>Affaires mondiales Canada</w:t>
      </w:r>
    </w:p>
    <w:p>
      <w:pPr>
        <w:pStyle w:val="Par défaut"/>
      </w:pPr>
    </w:p>
    <w:p>
      <w:pPr>
        <w:pStyle w:val="Par défaut"/>
      </w:pPr>
      <w:r>
        <w:rPr>
          <w:rFonts w:cs="Arial Unicode MS" w:eastAsia="Arial Unicode MS" w:hint="default"/>
          <w:rtl w:val="0"/>
        </w:rPr>
        <w:tab/>
        <w:t>•</w:t>
        <w:tab/>
      </w:r>
      <w:r>
        <w:rPr>
          <w:rStyle w:val="Aucun"/>
          <w:rFonts w:cs="Arial Unicode MS" w:eastAsia="Arial Unicode MS"/>
          <w:rtl w:val="0"/>
          <w:lang w:val="fr-FR"/>
        </w:rPr>
        <w:t>16h</w:t>
      </w:r>
      <w:r>
        <w:rPr>
          <w:rStyle w:val="Aucun"/>
          <w:rFonts w:cs="Arial Unicode MS" w:eastAsia="Arial Unicode MS"/>
          <w:rtl w:val="0"/>
          <w:lang w:val="fr-FR"/>
        </w:rPr>
        <w:t>15</w:t>
      </w:r>
      <w:r>
        <w:rPr>
          <w:rStyle w:val="Aucun"/>
          <w:rFonts w:cs="Arial Unicode MS" w:eastAsia="Arial Unicode MS"/>
          <w:rtl w:val="0"/>
          <w:lang w:val="fr-FR"/>
        </w:rPr>
        <w:t xml:space="preserve">-17h: Retour </w:t>
      </w:r>
      <w:r>
        <w:rPr>
          <w:rStyle w:val="Aucun"/>
          <w:rFonts w:cs="Arial Unicode MS" w:eastAsia="Arial Unicode MS" w:hint="default"/>
          <w:rtl w:val="0"/>
          <w:lang w:val="fr-FR"/>
        </w:rPr>
        <w:t xml:space="preserve">à </w:t>
      </w:r>
      <w:r>
        <w:rPr>
          <w:rFonts w:cs="Arial Unicode MS" w:eastAsia="Arial Unicode MS"/>
          <w:rtl w:val="0"/>
        </w:rPr>
        <w:t>Baie-St-Paul</w:t>
      </w:r>
      <w:r>
        <w:rPr>
          <w:rStyle w:val="Aucun"/>
          <w:rFonts w:ascii="Arial Unicode MS" w:cs="Arial Unicode MS" w:hAnsi="Arial Unicode MS" w:eastAsia="Arial Unicode MS"/>
        </w:rPr>
        <w:br w:type="textWrapping"/>
      </w:r>
    </w:p>
    <w:p>
      <w:pPr>
        <w:pStyle w:val="Par défaut"/>
        <w:rPr>
          <w:rStyle w:val="Aucun"/>
          <w:i w:val="1"/>
          <w:iCs w:val="1"/>
          <w:u w:val="single"/>
        </w:rPr>
      </w:pPr>
      <w:r>
        <w:tab/>
      </w:r>
      <w:r>
        <w:rPr>
          <w:rStyle w:val="Aucun"/>
          <w:rFonts w:cs="Arial Unicode MS" w:eastAsia="Arial Unicode MS"/>
          <w:b w:val="1"/>
          <w:bCs w:val="1"/>
          <w:u w:val="single"/>
          <w:rtl w:val="0"/>
          <w:lang w:val="fr-FR"/>
        </w:rPr>
        <w:t>Jeudi</w:t>
      </w:r>
      <w:r>
        <w:rPr>
          <w:rStyle w:val="Aucun"/>
          <w:rFonts w:cs="Arial Unicode MS" w:eastAsia="Arial Unicode MS"/>
          <w:b w:val="1"/>
          <w:bCs w:val="1"/>
          <w:u w:val="single"/>
          <w:rtl w:val="0"/>
        </w:rPr>
        <w:t xml:space="preserve"> 7</w:t>
      </w:r>
      <w:r>
        <w:rPr>
          <w:rStyle w:val="Aucun"/>
          <w:rFonts w:cs="Arial Unicode MS" w:eastAsia="Arial Unicode MS"/>
          <w:b w:val="1"/>
          <w:bCs w:val="1"/>
          <w:u w:val="single"/>
          <w:rtl w:val="0"/>
          <w:lang w:val="fr-FR"/>
        </w:rPr>
        <w:t xml:space="preserve"> juin</w:t>
      </w:r>
    </w:p>
    <w:p>
      <w:pPr>
        <w:pStyle w:val="Par défaut"/>
      </w:pPr>
    </w:p>
    <w:p>
      <w:pPr>
        <w:pStyle w:val="Par défaut"/>
      </w:pPr>
      <w:r>
        <w:rPr>
          <w:rFonts w:cs="Arial Unicode MS" w:eastAsia="Arial Unicode MS" w:hint="default"/>
          <w:rtl w:val="0"/>
        </w:rPr>
        <w:tab/>
        <w:t>•</w:t>
        <w:tab/>
      </w:r>
      <w:r>
        <w:rPr>
          <w:rFonts w:cs="Arial Unicode MS" w:eastAsia="Arial Unicode MS"/>
          <w:rtl w:val="0"/>
        </w:rPr>
        <w:t>9h-10h30:</w:t>
      </w:r>
      <w:r>
        <w:rPr>
          <w:rFonts w:cs="Arial Unicode MS" w:eastAsia="Arial Unicode MS" w:hint="default"/>
          <w:rtl w:val="0"/>
          <w:lang w:val="fr-FR"/>
        </w:rPr>
        <w:t xml:space="preserve"> « </w:t>
      </w:r>
      <w:r>
        <w:rPr>
          <w:rStyle w:val="Aucun"/>
          <w:rFonts w:ascii="Cambria" w:cs="Cambria" w:hAnsi="Cambria" w:eastAsia="Cambria"/>
          <w:rtl w:val="0"/>
        </w:rPr>
        <w:t>R</w:t>
      </w:r>
      <w:r>
        <w:rPr>
          <w:rStyle w:val="Aucun"/>
          <w:rFonts w:ascii="Cambria" w:cs="Cambria" w:hAnsi="Cambria" w:eastAsia="Cambria"/>
          <w:rtl w:val="0"/>
          <w:lang w:val="fr-FR"/>
        </w:rPr>
        <w:t>é</w:t>
      </w:r>
      <w:r>
        <w:rPr>
          <w:rStyle w:val="Aucun"/>
          <w:rFonts w:ascii="Cambria" w:cs="Cambria" w:hAnsi="Cambria" w:eastAsia="Cambria"/>
          <w:rtl w:val="0"/>
        </w:rPr>
        <w:t xml:space="preserve">sister </w:t>
      </w:r>
      <w:r>
        <w:rPr>
          <w:rStyle w:val="Aucun"/>
          <w:rFonts w:ascii="Cambria" w:cs="Cambria" w:hAnsi="Cambria" w:eastAsia="Cambria"/>
          <w:rtl w:val="0"/>
          <w:lang w:val="fr-FR"/>
        </w:rPr>
        <w:t xml:space="preserve">à </w:t>
      </w:r>
      <w:r>
        <w:rPr>
          <w:rStyle w:val="Aucun"/>
          <w:rFonts w:ascii="Cambria" w:cs="Cambria" w:hAnsi="Cambria" w:eastAsia="Cambria"/>
          <w:rtl w:val="0"/>
        </w:rPr>
        <w:t>l</w:t>
      </w:r>
      <w:r>
        <w:rPr>
          <w:rStyle w:val="Aucun"/>
          <w:rFonts w:ascii="Cambria" w:cs="Cambria" w:hAnsi="Cambria" w:eastAsia="Cambria"/>
          <w:rtl w:val="0"/>
          <w:lang w:val="it-IT"/>
        </w:rPr>
        <w:t>’è</w:t>
      </w:r>
      <w:r>
        <w:rPr>
          <w:rStyle w:val="Aucun"/>
          <w:rFonts w:ascii="Cambria" w:cs="Cambria" w:hAnsi="Cambria" w:eastAsia="Cambria"/>
          <w:rtl w:val="0"/>
          <w:lang w:val="fr-FR"/>
        </w:rPr>
        <w:t>re de la mondialisation</w:t>
      </w:r>
      <w:r>
        <w:rPr>
          <w:rStyle w:val="Aucun"/>
          <w:rFonts w:ascii="Cambria" w:cs="Cambria" w:hAnsi="Cambria" w:eastAsia="Cambria"/>
          <w:rtl w:val="0"/>
          <w:lang w:val="fr-FR"/>
        </w:rPr>
        <w:t xml:space="preserve">: </w:t>
      </w:r>
      <w:r>
        <w:rPr>
          <w:rStyle w:val="Aucun"/>
          <w:rFonts w:cs="Arial Unicode MS" w:eastAsia="Arial Unicode MS"/>
          <w:rtl w:val="0"/>
          <w:lang w:val="fr-FR"/>
        </w:rPr>
        <w:t>Altermondialisme, r</w:t>
      </w:r>
      <w:r>
        <w:rPr>
          <w:rStyle w:val="Aucun"/>
          <w:rFonts w:cs="Arial Unicode MS" w:eastAsia="Arial Unicode MS" w:hint="default"/>
          <w:rtl w:val="0"/>
          <w:lang w:val="fr-FR"/>
        </w:rPr>
        <w:t>é</w:t>
      </w:r>
      <w:r>
        <w:rPr>
          <w:rStyle w:val="Aucun"/>
          <w:rFonts w:cs="Arial Unicode MS" w:eastAsia="Arial Unicode MS"/>
          <w:rtl w:val="0"/>
          <w:lang w:val="fr-FR"/>
        </w:rPr>
        <w:t>seaux et transition</w:t>
      </w:r>
      <w:r>
        <w:rPr>
          <w:rStyle w:val="Aucun"/>
          <w:rFonts w:cs="Arial Unicode MS" w:eastAsia="Arial Unicode MS" w:hint="default"/>
          <w:rtl w:val="0"/>
          <w:lang w:val="fr-FR"/>
        </w:rPr>
        <w:t> »</w:t>
      </w:r>
      <w:r>
        <w:rPr>
          <w:rStyle w:val="Aucun"/>
          <w:rFonts w:cs="Arial Unicode MS" w:eastAsia="Arial Unicode MS"/>
          <w:rtl w:val="0"/>
          <w:lang w:val="fr-FR"/>
        </w:rPr>
        <w:t xml:space="preserve">: </w:t>
      </w:r>
      <w:r>
        <w:rPr>
          <w:rFonts w:cs="Arial Unicode MS" w:eastAsia="Arial Unicode MS"/>
          <w:rtl w:val="0"/>
          <w:lang w:val="it-IT"/>
        </w:rPr>
        <w:t>Raphael Canet (IEIM, Uqam)</w:t>
      </w:r>
    </w:p>
    <w:p>
      <w:pPr>
        <w:pStyle w:val="Par défaut"/>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Style w:val="Aucun"/>
          <w:rFonts w:ascii="Cambria" w:cs="Cambria" w:hAnsi="Cambria" w:eastAsia="Cambria"/>
          <w:i w:val="1"/>
          <w:iCs w:val="1"/>
          <w:sz w:val="24"/>
          <w:szCs w:val="24"/>
          <w:u w:color="000000"/>
        </w:rPr>
      </w:pPr>
      <w:r>
        <w:rPr>
          <w:rStyle w:val="Aucun"/>
          <w:rFonts w:ascii="Cambria" w:cs="Cambria" w:hAnsi="Cambria" w:eastAsia="Cambria"/>
          <w:i w:val="1"/>
          <w:iCs w:val="1"/>
          <w:sz w:val="24"/>
          <w:szCs w:val="24"/>
          <w:u w:color="000000"/>
          <w:rtl w:val="0"/>
          <w:lang w:val="fr-FR"/>
        </w:rPr>
        <w:t>La mondialisation n</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olib</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rale a chang</w:t>
      </w:r>
      <w:r>
        <w:rPr>
          <w:rStyle w:val="Aucun"/>
          <w:rFonts w:ascii="Cambria" w:cs="Cambria" w:hAnsi="Cambria" w:eastAsia="Cambria"/>
          <w:i w:val="1"/>
          <w:iCs w:val="1"/>
          <w:sz w:val="24"/>
          <w:szCs w:val="24"/>
          <w:u w:color="000000"/>
          <w:rtl w:val="0"/>
          <w:lang w:val="fr-FR"/>
        </w:rPr>
        <w:t xml:space="preserve">é </w:t>
      </w:r>
      <w:r>
        <w:rPr>
          <w:rStyle w:val="Aucun"/>
          <w:rFonts w:ascii="Cambria" w:cs="Cambria" w:hAnsi="Cambria" w:eastAsia="Cambria"/>
          <w:i w:val="1"/>
          <w:iCs w:val="1"/>
          <w:sz w:val="24"/>
          <w:szCs w:val="24"/>
          <w:u w:color="000000"/>
          <w:rtl w:val="0"/>
          <w:lang w:val="fr-FR"/>
        </w:rPr>
        <w:t>le monde et produit de nouvelles subjectivit</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 xml:space="preserve">s, que ce soit sur le plan individuel ou collectif. De nouvelles classes globales </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 xml:space="preserve">mergent </w:t>
      </w:r>
      <w:r>
        <w:rPr>
          <w:rStyle w:val="Aucun"/>
          <w:rFonts w:ascii="Cambria" w:cs="Cambria" w:hAnsi="Cambria" w:eastAsia="Cambria"/>
          <w:i w:val="1"/>
          <w:iCs w:val="1"/>
          <w:sz w:val="24"/>
          <w:szCs w:val="24"/>
          <w:u w:color="000000"/>
          <w:rtl w:val="0"/>
          <w:lang w:val="fr-FR"/>
        </w:rPr>
        <w:t xml:space="preserve">à </w:t>
      </w:r>
      <w:r>
        <w:rPr>
          <w:rStyle w:val="Aucun"/>
          <w:rFonts w:ascii="Cambria" w:cs="Cambria" w:hAnsi="Cambria" w:eastAsia="Cambria"/>
          <w:i w:val="1"/>
          <w:iCs w:val="1"/>
          <w:sz w:val="24"/>
          <w:szCs w:val="24"/>
          <w:u w:color="000000"/>
          <w:rtl w:val="0"/>
          <w:lang w:val="fr-FR"/>
        </w:rPr>
        <w:t>travers les nouveaux r</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seaux en construction, permettant l</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av</w:t>
      </w:r>
      <w:r>
        <w:rPr>
          <w:rStyle w:val="Aucun"/>
          <w:rFonts w:ascii="Cambria" w:cs="Cambria" w:hAnsi="Cambria" w:eastAsia="Cambria"/>
          <w:i w:val="1"/>
          <w:iCs w:val="1"/>
          <w:sz w:val="24"/>
          <w:szCs w:val="24"/>
          <w:u w:color="000000"/>
          <w:rtl w:val="0"/>
          <w:lang w:val="fr-FR"/>
        </w:rPr>
        <w:t>è</w:t>
      </w:r>
      <w:r>
        <w:rPr>
          <w:rStyle w:val="Aucun"/>
          <w:rFonts w:ascii="Cambria" w:cs="Cambria" w:hAnsi="Cambria" w:eastAsia="Cambria"/>
          <w:i w:val="1"/>
          <w:iCs w:val="1"/>
          <w:sz w:val="24"/>
          <w:szCs w:val="24"/>
          <w:u w:color="000000"/>
          <w:rtl w:val="0"/>
          <w:lang w:val="fr-FR"/>
        </w:rPr>
        <w:t xml:space="preserve">nement </w:t>
      </w:r>
      <w:r>
        <w:rPr>
          <w:rStyle w:val="Aucun"/>
          <w:rFonts w:ascii="Cambria" w:cs="Cambria" w:hAnsi="Cambria" w:eastAsia="Cambria"/>
          <w:i w:val="1"/>
          <w:iCs w:val="1"/>
          <w:sz w:val="24"/>
          <w:szCs w:val="24"/>
          <w:u w:color="000000"/>
          <w:rtl w:val="0"/>
          <w:lang w:val="fr-FR"/>
        </w:rPr>
        <w:t xml:space="preserve">à </w:t>
      </w:r>
      <w:r>
        <w:rPr>
          <w:rStyle w:val="Aucun"/>
          <w:rFonts w:ascii="Cambria" w:cs="Cambria" w:hAnsi="Cambria" w:eastAsia="Cambria"/>
          <w:i w:val="1"/>
          <w:iCs w:val="1"/>
          <w:sz w:val="24"/>
          <w:szCs w:val="24"/>
          <w:u w:color="000000"/>
          <w:rtl w:val="0"/>
          <w:lang w:val="fr-FR"/>
        </w:rPr>
        <w:t>la fois d</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 xml:space="preserve">une </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lite transnationale, mais aussi de son contraire, la classe globale des d</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savantag</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s, le pr</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 xml:space="preserve">cariat.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Style w:val="Aucun"/>
          <w:rFonts w:ascii="Cambria" w:cs="Cambria" w:hAnsi="Cambria" w:eastAsia="Cambria"/>
          <w:i w:val="1"/>
          <w:iCs w:val="1"/>
          <w:sz w:val="24"/>
          <w:szCs w:val="24"/>
          <w:u w:color="000000"/>
        </w:rPr>
      </w:pPr>
      <w:r>
        <w:rPr>
          <w:rStyle w:val="Aucun"/>
          <w:rFonts w:ascii="Cambria" w:cs="Cambria" w:hAnsi="Cambria" w:eastAsia="Cambria"/>
          <w:i w:val="1"/>
          <w:iCs w:val="1"/>
          <w:sz w:val="24"/>
          <w:szCs w:val="24"/>
          <w:u w:color="000000"/>
          <w:rtl w:val="0"/>
          <w:lang w:val="fr-FR"/>
        </w:rPr>
        <w:t xml:space="preserve">Depuis 2001, le Forum social mondial (FSM) tente de fournir </w:t>
      </w:r>
      <w:r>
        <w:rPr>
          <w:rStyle w:val="Aucun"/>
          <w:rFonts w:ascii="Cambria" w:cs="Cambria" w:hAnsi="Cambria" w:eastAsia="Cambria"/>
          <w:i w:val="1"/>
          <w:iCs w:val="1"/>
          <w:sz w:val="24"/>
          <w:szCs w:val="24"/>
          <w:u w:color="000000"/>
          <w:rtl w:val="0"/>
          <w:lang w:val="fr-FR"/>
        </w:rPr>
        <w:t xml:space="preserve">à </w:t>
      </w:r>
      <w:r>
        <w:rPr>
          <w:rStyle w:val="Aucun"/>
          <w:rFonts w:ascii="Cambria" w:cs="Cambria" w:hAnsi="Cambria" w:eastAsia="Cambria"/>
          <w:i w:val="1"/>
          <w:iCs w:val="1"/>
          <w:sz w:val="24"/>
          <w:szCs w:val="24"/>
          <w:u w:color="000000"/>
          <w:rtl w:val="0"/>
          <w:lang w:val="fr-FR"/>
        </w:rPr>
        <w:t>la mouvance altermondialiste un moment strat</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 xml:space="preserve">gique de rassemblement afin de faire </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voluer celle-ci du stade de l</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 xml:space="preserve">opposition </w:t>
      </w:r>
      <w:r>
        <w:rPr>
          <w:rStyle w:val="Aucun"/>
          <w:rFonts w:ascii="Cambria" w:cs="Cambria" w:hAnsi="Cambria" w:eastAsia="Cambria"/>
          <w:i w:val="1"/>
          <w:iCs w:val="1"/>
          <w:sz w:val="24"/>
          <w:szCs w:val="24"/>
          <w:u w:color="000000"/>
          <w:rtl w:val="0"/>
          <w:lang w:val="fr-FR"/>
        </w:rPr>
        <w:t xml:space="preserve">à </w:t>
      </w:r>
      <w:r>
        <w:rPr>
          <w:rStyle w:val="Aucun"/>
          <w:rFonts w:ascii="Cambria" w:cs="Cambria" w:hAnsi="Cambria" w:eastAsia="Cambria"/>
          <w:i w:val="1"/>
          <w:iCs w:val="1"/>
          <w:sz w:val="24"/>
          <w:szCs w:val="24"/>
          <w:u w:color="000000"/>
          <w:rtl w:val="0"/>
          <w:lang w:val="fr-FR"/>
        </w:rPr>
        <w:t>celui de la proposition. Cette innovation sociopolitique entend renouveler la pens</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e et l</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action des mouvements sociaux et propager une nouvelle culture de l</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 xml:space="preserve">engagement social.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Style w:val="Aucun"/>
          <w:rFonts w:ascii="Cambria" w:cs="Cambria" w:hAnsi="Cambria" w:eastAsia="Cambria"/>
          <w:i w:val="1"/>
          <w:iCs w:val="1"/>
          <w:sz w:val="24"/>
          <w:szCs w:val="24"/>
          <w:u w:color="000000"/>
        </w:rPr>
      </w:pPr>
      <w:r>
        <w:rPr>
          <w:rStyle w:val="Aucun"/>
          <w:rFonts w:ascii="Cambria" w:cs="Cambria" w:hAnsi="Cambria" w:eastAsia="Cambria"/>
          <w:i w:val="1"/>
          <w:iCs w:val="1"/>
          <w:sz w:val="24"/>
          <w:szCs w:val="24"/>
          <w:u w:color="000000"/>
          <w:rtl w:val="0"/>
          <w:lang w:val="fr-FR"/>
        </w:rPr>
        <w:t>En 2011, dans la foul</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e des printemps arabes, et du mouvement des Indignados en Europe, le mouvement Occupy a investi les espaces publics urbains pour d</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noncer les injustices et les in</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galit</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s engendr</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es par la domination de la finance mondialis</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 xml:space="preserve">e. Cette mobilisation a ouvert un nouveau cycle de luttes sociales qui a conduit </w:t>
      </w:r>
      <w:r>
        <w:rPr>
          <w:rStyle w:val="Aucun"/>
          <w:rFonts w:ascii="Cambria" w:cs="Cambria" w:hAnsi="Cambria" w:eastAsia="Cambria"/>
          <w:i w:val="1"/>
          <w:iCs w:val="1"/>
          <w:sz w:val="24"/>
          <w:szCs w:val="24"/>
          <w:u w:color="000000"/>
          <w:rtl w:val="0"/>
          <w:lang w:val="fr-FR"/>
        </w:rPr>
        <w:t xml:space="preserve">à </w:t>
      </w:r>
      <w:r>
        <w:rPr>
          <w:rStyle w:val="Aucun"/>
          <w:rFonts w:ascii="Cambria" w:cs="Cambria" w:hAnsi="Cambria" w:eastAsia="Cambria"/>
          <w:i w:val="1"/>
          <w:iCs w:val="1"/>
          <w:sz w:val="24"/>
          <w:szCs w:val="24"/>
          <w:u w:color="000000"/>
          <w:rtl w:val="0"/>
          <w:lang w:val="fr-FR"/>
        </w:rPr>
        <w:t xml:space="preserve">la radicalisation </w:t>
      </w:r>
      <w:r>
        <w:rPr>
          <w:rStyle w:val="Aucun"/>
          <w:rFonts w:ascii="Cambria" w:cs="Cambria" w:hAnsi="Cambria" w:eastAsia="Cambria"/>
          <w:i w:val="1"/>
          <w:iCs w:val="1"/>
          <w:sz w:val="24"/>
          <w:szCs w:val="24"/>
          <w:u w:color="000000"/>
          <w:rtl w:val="0"/>
          <w:lang w:val="fr-FR"/>
        </w:rPr>
        <w:t xml:space="preserve">à </w:t>
      </w:r>
      <w:r>
        <w:rPr>
          <w:rStyle w:val="Aucun"/>
          <w:rFonts w:ascii="Cambria" w:cs="Cambria" w:hAnsi="Cambria" w:eastAsia="Cambria"/>
          <w:i w:val="1"/>
          <w:iCs w:val="1"/>
          <w:sz w:val="24"/>
          <w:szCs w:val="24"/>
          <w:u w:color="000000"/>
          <w:rtl w:val="0"/>
          <w:lang w:val="fr-FR"/>
        </w:rPr>
        <w:t xml:space="preserve">la fois de la contestation sociale, mais aussi du pouvoir </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 xml:space="preserve">tatique.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Style w:val="Aucun"/>
          <w:rFonts w:ascii="Cambria" w:cs="Cambria" w:hAnsi="Cambria" w:eastAsia="Cambria"/>
          <w:sz w:val="24"/>
          <w:szCs w:val="24"/>
          <w:u w:color="000000"/>
        </w:rPr>
      </w:pPr>
      <w:r>
        <w:rPr>
          <w:rStyle w:val="Aucun"/>
          <w:rFonts w:ascii="Cambria" w:cs="Cambria" w:hAnsi="Cambria" w:eastAsia="Cambria"/>
          <w:i w:val="1"/>
          <w:iCs w:val="1"/>
          <w:sz w:val="24"/>
          <w:szCs w:val="24"/>
          <w:u w:color="000000"/>
          <w:rtl w:val="0"/>
          <w:lang w:val="fr-FR"/>
        </w:rPr>
        <w:t>Comment penser la r</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sistance aujourd</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hui</w:t>
      </w:r>
      <w:r>
        <w:rPr>
          <w:rStyle w:val="Aucun"/>
          <w:rFonts w:ascii="Cambria" w:cs="Cambria" w:hAnsi="Cambria" w:eastAsia="Cambria"/>
          <w:i w:val="1"/>
          <w:iCs w:val="1"/>
          <w:sz w:val="24"/>
          <w:szCs w:val="24"/>
          <w:u w:color="000000"/>
          <w:rtl w:val="0"/>
          <w:lang w:val="fr-FR"/>
        </w:rPr>
        <w:t> </w:t>
      </w:r>
      <w:r>
        <w:rPr>
          <w:rStyle w:val="Aucun"/>
          <w:rFonts w:ascii="Cambria" w:cs="Cambria" w:hAnsi="Cambria" w:eastAsia="Cambria"/>
          <w:i w:val="1"/>
          <w:iCs w:val="1"/>
          <w:sz w:val="24"/>
          <w:szCs w:val="24"/>
          <w:u w:color="000000"/>
          <w:rtl w:val="0"/>
          <w:lang w:val="fr-FR"/>
        </w:rPr>
        <w:t>? Comment s</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organiser collectivement pour op</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rer la n</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 xml:space="preserve">cessaire transition sociale et </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cologique</w:t>
      </w:r>
      <w:r>
        <w:rPr>
          <w:rStyle w:val="Aucun"/>
          <w:rFonts w:ascii="Cambria" w:cs="Cambria" w:hAnsi="Cambria" w:eastAsia="Cambria"/>
          <w:i w:val="1"/>
          <w:iCs w:val="1"/>
          <w:sz w:val="24"/>
          <w:szCs w:val="24"/>
          <w:u w:color="000000"/>
          <w:rtl w:val="0"/>
          <w:lang w:val="fr-FR"/>
        </w:rPr>
        <w:t> </w:t>
      </w:r>
      <w:r>
        <w:rPr>
          <w:rStyle w:val="Aucun"/>
          <w:rFonts w:ascii="Cambria" w:cs="Cambria" w:hAnsi="Cambria" w:eastAsia="Cambria"/>
          <w:i w:val="1"/>
          <w:iCs w:val="1"/>
          <w:sz w:val="24"/>
          <w:szCs w:val="24"/>
          <w:u w:color="000000"/>
          <w:rtl w:val="0"/>
          <w:lang w:val="fr-FR"/>
        </w:rPr>
        <w:t>? Quelle voie emprunter pour sortir de l</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impasse dans laquelle le n</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olib</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ralisme et son mod</w:t>
      </w:r>
      <w:r>
        <w:rPr>
          <w:rStyle w:val="Aucun"/>
          <w:rFonts w:ascii="Cambria" w:cs="Cambria" w:hAnsi="Cambria" w:eastAsia="Cambria"/>
          <w:i w:val="1"/>
          <w:iCs w:val="1"/>
          <w:sz w:val="24"/>
          <w:szCs w:val="24"/>
          <w:u w:color="000000"/>
          <w:rtl w:val="0"/>
          <w:lang w:val="fr-FR"/>
        </w:rPr>
        <w:t>è</w:t>
      </w:r>
      <w:r>
        <w:rPr>
          <w:rStyle w:val="Aucun"/>
          <w:rFonts w:ascii="Cambria" w:cs="Cambria" w:hAnsi="Cambria" w:eastAsia="Cambria"/>
          <w:i w:val="1"/>
          <w:iCs w:val="1"/>
          <w:sz w:val="24"/>
          <w:szCs w:val="24"/>
          <w:u w:color="000000"/>
          <w:rtl w:val="0"/>
          <w:lang w:val="fr-FR"/>
        </w:rPr>
        <w:t>le de d</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veloppement extractiviste et in</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galitaire nous a plong</w:t>
      </w:r>
      <w:r>
        <w:rPr>
          <w:rStyle w:val="Aucun"/>
          <w:rFonts w:ascii="Cambria" w:cs="Cambria" w:hAnsi="Cambria" w:eastAsia="Cambria"/>
          <w:i w:val="1"/>
          <w:iCs w:val="1"/>
          <w:sz w:val="24"/>
          <w:szCs w:val="24"/>
          <w:u w:color="000000"/>
          <w:rtl w:val="0"/>
          <w:lang w:val="fr-FR"/>
        </w:rPr>
        <w:t>é </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sz w:val="24"/>
          <w:szCs w:val="24"/>
          <w:u w:color="000000"/>
        </w:rPr>
        <w:br w:type="textWrapping"/>
      </w:r>
    </w:p>
    <w:p>
      <w:pPr>
        <w:pStyle w:val="Par défaut"/>
        <w:rPr>
          <w:rStyle w:val="Aucun"/>
          <w:u w:color="000000"/>
        </w:rPr>
      </w:pPr>
      <w:r>
        <w:tab/>
      </w:r>
      <w:r>
        <w:rPr>
          <w:rStyle w:val="Aucun"/>
          <w:rFonts w:cs="Arial Unicode MS" w:eastAsia="Arial Unicode MS"/>
          <w:u w:val="single"/>
          <w:rtl w:val="0"/>
          <w:lang w:val="fr-FR"/>
        </w:rPr>
        <w:t>Lectures</w:t>
      </w:r>
      <w:r>
        <w:rPr>
          <w:rStyle w:val="Aucun"/>
          <w:rFonts w:cs="Arial Unicode MS" w:eastAsia="Arial Unicode MS"/>
          <w:rtl w:val="0"/>
          <w:lang w:val="fr-FR"/>
        </w:rPr>
        <w:t>:</w:t>
      </w:r>
    </w:p>
    <w:p>
      <w:pPr>
        <w:pStyle w:val="Corps A"/>
        <w:numPr>
          <w:ilvl w:val="0"/>
          <w:numId w:val="2"/>
        </w:numPr>
        <w:bidi w:val="0"/>
        <w:spacing w:before="120" w:after="120"/>
        <w:ind w:right="0"/>
        <w:jc w:val="both"/>
        <w:rPr>
          <w:rFonts w:ascii="Cambria" w:cs="Cambria" w:hAnsi="Cambria" w:eastAsia="Cambria"/>
          <w:sz w:val="24"/>
          <w:szCs w:val="24"/>
          <w:rtl w:val="0"/>
          <w:lang w:val="fr-FR"/>
        </w:rPr>
      </w:pPr>
      <w:r>
        <w:rPr>
          <w:rStyle w:val="Aucun"/>
          <w:rFonts w:ascii="Cambria" w:cs="Cambria" w:hAnsi="Cambria" w:eastAsia="Cambria"/>
          <w:sz w:val="24"/>
          <w:szCs w:val="24"/>
          <w:u w:color="000000"/>
          <w:rtl w:val="0"/>
          <w:lang w:val="fr-FR"/>
        </w:rPr>
        <w:t xml:space="preserve">Florence Aubenas et Miguel Benasayag, </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es-ES_tradnl"/>
        </w:rPr>
        <w:t>De la r</w:t>
      </w:r>
      <w:r>
        <w:rPr>
          <w:rStyle w:val="Aucun"/>
          <w:rFonts w:ascii="Cambria" w:cs="Cambria" w:hAnsi="Cambria" w:eastAsia="Cambria"/>
          <w:sz w:val="24"/>
          <w:szCs w:val="24"/>
          <w:u w:color="000000"/>
          <w:rtl w:val="0"/>
          <w:lang w:val="fr-FR"/>
        </w:rPr>
        <w:t>é</w:t>
      </w:r>
      <w:r>
        <w:rPr>
          <w:rStyle w:val="Aucun"/>
          <w:rFonts w:ascii="Cambria" w:cs="Cambria" w:hAnsi="Cambria" w:eastAsia="Cambria"/>
          <w:sz w:val="24"/>
          <w:szCs w:val="24"/>
          <w:u w:color="000000"/>
          <w:rtl w:val="0"/>
          <w:lang w:val="fr-FR"/>
        </w:rPr>
        <w:t>sistance</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it-IT"/>
        </w:rPr>
        <w:t xml:space="preserve">, in </w:t>
      </w:r>
      <w:r>
        <w:rPr>
          <w:rStyle w:val="Aucun"/>
          <w:rFonts w:ascii="Cambria" w:cs="Cambria" w:hAnsi="Cambria" w:eastAsia="Cambria"/>
          <w:i w:val="1"/>
          <w:iCs w:val="1"/>
          <w:sz w:val="24"/>
          <w:szCs w:val="24"/>
          <w:u w:color="000000"/>
          <w:rtl w:val="0"/>
          <w:lang w:val="fr-FR"/>
        </w:rPr>
        <w:t>R</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en-US"/>
        </w:rPr>
        <w:t>sister, c</w:t>
      </w:r>
      <w:r>
        <w:rPr>
          <w:rStyle w:val="Aucun"/>
          <w:rFonts w:ascii="Cambria" w:cs="Cambria" w:hAnsi="Cambria" w:eastAsia="Cambria"/>
          <w:i w:val="1"/>
          <w:iCs w:val="1"/>
          <w:sz w:val="24"/>
          <w:szCs w:val="24"/>
          <w:u w:color="000000"/>
          <w:rtl w:val="0"/>
          <w:lang w:val="fr-FR"/>
        </w:rPr>
        <w:t>’</w:t>
      </w:r>
      <w:r>
        <w:rPr>
          <w:rStyle w:val="Aucun"/>
          <w:rFonts w:ascii="Cambria" w:cs="Cambria" w:hAnsi="Cambria" w:eastAsia="Cambria"/>
          <w:i w:val="1"/>
          <w:iCs w:val="1"/>
          <w:sz w:val="24"/>
          <w:szCs w:val="24"/>
          <w:u w:color="000000"/>
          <w:rtl w:val="0"/>
          <w:lang w:val="fr-FR"/>
        </w:rPr>
        <w:t>est cr</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 xml:space="preserve">er, </w:t>
      </w:r>
      <w:r>
        <w:rPr>
          <w:rStyle w:val="Aucun"/>
          <w:rFonts w:ascii="Cambria" w:cs="Cambria" w:hAnsi="Cambria" w:eastAsia="Cambria"/>
          <w:sz w:val="24"/>
          <w:szCs w:val="24"/>
          <w:u w:color="000000"/>
          <w:rtl w:val="0"/>
          <w:lang w:val="fr-FR"/>
        </w:rPr>
        <w:t>Paris, La D</w:t>
      </w:r>
      <w:r>
        <w:rPr>
          <w:rStyle w:val="Aucun"/>
          <w:rFonts w:ascii="Cambria" w:cs="Cambria" w:hAnsi="Cambria" w:eastAsia="Cambria"/>
          <w:sz w:val="24"/>
          <w:szCs w:val="24"/>
          <w:u w:color="000000"/>
          <w:rtl w:val="0"/>
          <w:lang w:val="fr-FR"/>
        </w:rPr>
        <w:t>é</w:t>
      </w:r>
      <w:r>
        <w:rPr>
          <w:rStyle w:val="Aucun"/>
          <w:rFonts w:ascii="Cambria" w:cs="Cambria" w:hAnsi="Cambria" w:eastAsia="Cambria"/>
          <w:sz w:val="24"/>
          <w:szCs w:val="24"/>
          <w:u w:color="000000"/>
          <w:rtl w:val="0"/>
          <w:lang w:val="fr-FR"/>
        </w:rPr>
        <w:t>couverte, 2002, pp. 51-76.</w:t>
      </w:r>
    </w:p>
    <w:p>
      <w:pPr>
        <w:pStyle w:val="Corps A"/>
        <w:numPr>
          <w:ilvl w:val="0"/>
          <w:numId w:val="2"/>
        </w:numPr>
        <w:bidi w:val="0"/>
        <w:spacing w:before="120" w:after="120"/>
        <w:ind w:right="0"/>
        <w:jc w:val="both"/>
        <w:rPr>
          <w:rFonts w:ascii="Cambria" w:cs="Cambria" w:hAnsi="Cambria" w:eastAsia="Cambria"/>
          <w:sz w:val="24"/>
          <w:szCs w:val="24"/>
          <w:rtl w:val="0"/>
          <w:lang w:val="fr-FR"/>
        </w:rPr>
      </w:pPr>
      <w:r>
        <w:rPr>
          <w:rStyle w:val="Aucun"/>
          <w:rFonts w:ascii="Cambria" w:cs="Cambria" w:hAnsi="Cambria" w:eastAsia="Cambria"/>
          <w:sz w:val="24"/>
          <w:szCs w:val="24"/>
          <w:u w:color="000000"/>
          <w:rtl w:val="0"/>
          <w:lang w:val="fr-FR"/>
        </w:rPr>
        <w:t>Rapha</w:t>
      </w:r>
      <w:r>
        <w:rPr>
          <w:rStyle w:val="Aucun"/>
          <w:rFonts w:ascii="Cambria" w:cs="Cambria" w:hAnsi="Cambria" w:eastAsia="Cambria"/>
          <w:sz w:val="24"/>
          <w:szCs w:val="24"/>
          <w:u w:color="000000"/>
          <w:rtl w:val="0"/>
          <w:lang w:val="nl-NL"/>
        </w:rPr>
        <w:t>ë</w:t>
      </w:r>
      <w:r>
        <w:rPr>
          <w:rStyle w:val="Aucun"/>
          <w:rFonts w:ascii="Cambria" w:cs="Cambria" w:hAnsi="Cambria" w:eastAsia="Cambria"/>
          <w:sz w:val="24"/>
          <w:szCs w:val="24"/>
          <w:u w:color="000000"/>
          <w:rtl w:val="0"/>
          <w:lang w:val="fr-FR"/>
        </w:rPr>
        <w:t xml:space="preserve">l Canet, </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it-IT"/>
        </w:rPr>
        <w:t>Le Forum social mondial</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et le renouveau de la contestation sociale : de l</w:t>
      </w:r>
      <w:r>
        <w:rPr>
          <w:rStyle w:val="Aucun"/>
          <w:rFonts w:ascii="Cambria" w:cs="Cambria" w:hAnsi="Cambria" w:eastAsia="Cambria"/>
          <w:sz w:val="24"/>
          <w:szCs w:val="24"/>
          <w:u w:color="000000"/>
          <w:rtl w:val="0"/>
          <w:lang w:val="fr-FR"/>
        </w:rPr>
        <w:t>’</w:t>
      </w:r>
      <w:r>
        <w:rPr>
          <w:rStyle w:val="Aucun"/>
          <w:rFonts w:ascii="Cambria" w:cs="Cambria" w:hAnsi="Cambria" w:eastAsia="Cambria"/>
          <w:sz w:val="24"/>
          <w:szCs w:val="24"/>
          <w:u w:color="000000"/>
          <w:rtl w:val="0"/>
          <w:lang w:val="fr-FR"/>
        </w:rPr>
        <w:t xml:space="preserve">alliance Nord-Sud </w:t>
      </w:r>
      <w:r>
        <w:rPr>
          <w:rStyle w:val="Aucun"/>
          <w:rFonts w:ascii="Cambria" w:cs="Cambria" w:hAnsi="Cambria" w:eastAsia="Cambria"/>
          <w:sz w:val="24"/>
          <w:szCs w:val="24"/>
          <w:u w:color="000000"/>
          <w:rtl w:val="0"/>
          <w:lang w:val="fr-FR"/>
        </w:rPr>
        <w:t xml:space="preserve">à </w:t>
      </w:r>
      <w:r>
        <w:rPr>
          <w:rStyle w:val="Aucun"/>
          <w:rFonts w:ascii="Cambria" w:cs="Cambria" w:hAnsi="Cambria" w:eastAsia="Cambria"/>
          <w:sz w:val="24"/>
          <w:szCs w:val="24"/>
          <w:u w:color="000000"/>
          <w:rtl w:val="0"/>
          <w:lang w:val="fr-FR"/>
        </w:rPr>
        <w:t>la solidarit</w:t>
      </w:r>
      <w:r>
        <w:rPr>
          <w:rStyle w:val="Aucun"/>
          <w:rFonts w:ascii="Cambria" w:cs="Cambria" w:hAnsi="Cambria" w:eastAsia="Cambria"/>
          <w:sz w:val="24"/>
          <w:szCs w:val="24"/>
          <w:u w:color="000000"/>
          <w:rtl w:val="0"/>
          <w:lang w:val="fr-FR"/>
        </w:rPr>
        <w:t xml:space="preserve">é </w:t>
      </w:r>
      <w:r>
        <w:rPr>
          <w:rStyle w:val="Aucun"/>
          <w:rFonts w:ascii="Cambria" w:cs="Cambria" w:hAnsi="Cambria" w:eastAsia="Cambria"/>
          <w:sz w:val="24"/>
          <w:szCs w:val="24"/>
          <w:u w:color="000000"/>
          <w:rtl w:val="0"/>
          <w:lang w:val="fr-FR"/>
        </w:rPr>
        <w:t>Sud-Nord</w:t>
      </w:r>
      <w:r>
        <w:rPr>
          <w:rStyle w:val="Aucun"/>
          <w:rFonts w:ascii="Cambria" w:cs="Cambria" w:hAnsi="Cambria" w:eastAsia="Cambria"/>
          <w:sz w:val="24"/>
          <w:szCs w:val="24"/>
          <w:u w:color="000000"/>
          <w:rtl w:val="0"/>
          <w:lang w:val="it-IT"/>
        </w:rPr>
        <w:t>»</w:t>
      </w:r>
      <w:r>
        <w:rPr>
          <w:rStyle w:val="Aucun"/>
          <w:rFonts w:ascii="Cambria" w:cs="Cambria" w:hAnsi="Cambria" w:eastAsia="Cambria"/>
          <w:sz w:val="24"/>
          <w:szCs w:val="24"/>
          <w:u w:color="000000"/>
          <w:rtl w:val="0"/>
          <w:lang w:val="nl-NL"/>
        </w:rPr>
        <w:t xml:space="preserve">, in Dorval </w:t>
      </w:r>
      <w:r>
        <w:rPr>
          <w:rStyle w:val="Aucun"/>
          <w:rFonts w:ascii="Cambria" w:cs="Cambria" w:hAnsi="Cambria" w:eastAsia="Cambria"/>
          <w:sz w:val="24"/>
          <w:szCs w:val="24"/>
          <w:u w:color="000000"/>
          <w:rtl w:val="0"/>
          <w:lang w:val="fr-FR"/>
        </w:rPr>
        <w:t xml:space="preserve">Brunelle (dir.), </w:t>
      </w:r>
      <w:r>
        <w:rPr>
          <w:rStyle w:val="Aucun"/>
          <w:rFonts w:ascii="Cambria" w:cs="Cambria" w:hAnsi="Cambria" w:eastAsia="Cambria"/>
          <w:i w:val="1"/>
          <w:iCs w:val="1"/>
          <w:sz w:val="24"/>
          <w:szCs w:val="24"/>
          <w:u w:color="000000"/>
          <w:rtl w:val="0"/>
          <w:lang w:val="fr-FR"/>
        </w:rPr>
        <w:t>Communaut</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s atlantiques /Atlantic Communities</w:t>
      </w:r>
      <w:r>
        <w:rPr>
          <w:rStyle w:val="Aucun"/>
          <w:rFonts w:ascii="Cambria" w:cs="Cambria" w:hAnsi="Cambria" w:eastAsia="Cambria"/>
          <w:i w:val="1"/>
          <w:iCs w:val="1"/>
          <w:sz w:val="24"/>
          <w:szCs w:val="24"/>
          <w:u w:color="000000"/>
          <w:rtl w:val="0"/>
          <w:lang w:val="fr-FR"/>
        </w:rPr>
        <w:t> </w:t>
      </w:r>
      <w:r>
        <w:rPr>
          <w:rStyle w:val="Aucun"/>
          <w:rFonts w:ascii="Cambria" w:cs="Cambria" w:hAnsi="Cambria" w:eastAsia="Cambria"/>
          <w:i w:val="1"/>
          <w:iCs w:val="1"/>
          <w:sz w:val="24"/>
          <w:szCs w:val="24"/>
          <w:u w:color="000000"/>
          <w:rtl w:val="0"/>
          <w:lang w:val="fr-FR"/>
        </w:rPr>
        <w:t>: asym</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tries et convergences</w:t>
      </w:r>
      <w:r>
        <w:rPr>
          <w:rStyle w:val="Aucun"/>
          <w:rFonts w:ascii="Cambria" w:cs="Cambria" w:hAnsi="Cambria" w:eastAsia="Cambria"/>
          <w:sz w:val="24"/>
          <w:szCs w:val="24"/>
          <w:u w:color="000000"/>
          <w:rtl w:val="0"/>
          <w:lang w:val="fr-FR"/>
        </w:rPr>
        <w:t>, Montr</w:t>
      </w:r>
      <w:r>
        <w:rPr>
          <w:rStyle w:val="Aucun"/>
          <w:rFonts w:ascii="Cambria" w:cs="Cambria" w:hAnsi="Cambria" w:eastAsia="Cambria"/>
          <w:sz w:val="24"/>
          <w:szCs w:val="24"/>
          <w:u w:color="000000"/>
          <w:rtl w:val="0"/>
          <w:lang w:val="fr-FR"/>
        </w:rPr>
        <w:t>é</w:t>
      </w:r>
      <w:r>
        <w:rPr>
          <w:rStyle w:val="Aucun"/>
          <w:rFonts w:ascii="Cambria" w:cs="Cambria" w:hAnsi="Cambria" w:eastAsia="Cambria"/>
          <w:sz w:val="24"/>
          <w:szCs w:val="24"/>
          <w:u w:color="000000"/>
          <w:rtl w:val="0"/>
          <w:lang w:val="fr-FR"/>
        </w:rPr>
        <w:t xml:space="preserve">al, </w:t>
      </w:r>
      <w:r>
        <w:rPr>
          <w:rStyle w:val="Aucun"/>
          <w:rFonts w:ascii="Cambria" w:cs="Cambria" w:hAnsi="Cambria" w:eastAsia="Cambria"/>
          <w:sz w:val="24"/>
          <w:szCs w:val="24"/>
          <w:u w:color="000000"/>
          <w:rtl w:val="0"/>
          <w:lang w:val="fr-FR"/>
        </w:rPr>
        <w:t>É</w:t>
      </w:r>
      <w:r>
        <w:rPr>
          <w:rStyle w:val="Aucun"/>
          <w:rFonts w:ascii="Cambria" w:cs="Cambria" w:hAnsi="Cambria" w:eastAsia="Cambria"/>
          <w:sz w:val="24"/>
          <w:szCs w:val="24"/>
          <w:u w:color="000000"/>
          <w:rtl w:val="0"/>
          <w:lang w:val="fr-FR"/>
        </w:rPr>
        <w:t>ditions de l</w:t>
      </w:r>
      <w:r>
        <w:rPr>
          <w:rStyle w:val="Aucun"/>
          <w:rFonts w:ascii="Cambria" w:cs="Cambria" w:hAnsi="Cambria" w:eastAsia="Cambria"/>
          <w:sz w:val="24"/>
          <w:szCs w:val="24"/>
          <w:u w:color="000000"/>
          <w:rtl w:val="0"/>
          <w:lang w:val="fr-FR"/>
        </w:rPr>
        <w:t>’</w:t>
      </w:r>
      <w:r>
        <w:rPr>
          <w:rStyle w:val="Aucun"/>
          <w:rFonts w:ascii="Cambria" w:cs="Cambria" w:hAnsi="Cambria" w:eastAsia="Cambria"/>
          <w:sz w:val="24"/>
          <w:szCs w:val="24"/>
          <w:u w:color="000000"/>
          <w:rtl w:val="0"/>
          <w:lang w:val="fr-FR"/>
        </w:rPr>
        <w:t>IEIM, 2012, pp.161-190</w:t>
      </w:r>
      <w:r>
        <w:rPr>
          <w:rStyle w:val="Aucun"/>
          <w:rFonts w:ascii="Cambria" w:cs="Cambria" w:hAnsi="Cambria" w:eastAsia="Cambria"/>
          <w:sz w:val="24"/>
          <w:szCs w:val="24"/>
          <w:u w:color="000000"/>
          <w:rtl w:val="0"/>
          <w:lang w:val="fr-FR"/>
        </w:rPr>
        <w:t>.</w:t>
      </w:r>
    </w:p>
    <w:p>
      <w:pPr>
        <w:pStyle w:val="Corps A"/>
        <w:numPr>
          <w:ilvl w:val="0"/>
          <w:numId w:val="2"/>
        </w:numPr>
        <w:bidi w:val="0"/>
        <w:spacing w:before="120" w:after="120"/>
        <w:ind w:right="0"/>
        <w:jc w:val="both"/>
        <w:rPr>
          <w:rFonts w:ascii="Cambria" w:cs="Cambria" w:hAnsi="Cambria" w:eastAsia="Cambria"/>
          <w:sz w:val="24"/>
          <w:szCs w:val="24"/>
          <w:rtl w:val="0"/>
          <w:lang w:val="it-IT"/>
        </w:rPr>
      </w:pPr>
      <w:r>
        <w:rPr>
          <w:rStyle w:val="Aucun"/>
          <w:rFonts w:ascii="Cambria" w:cs="Cambria" w:hAnsi="Cambria" w:eastAsia="Cambria"/>
          <w:sz w:val="24"/>
          <w:szCs w:val="24"/>
          <w:u w:color="000000"/>
          <w:rtl w:val="0"/>
          <w:lang w:val="it-IT"/>
        </w:rPr>
        <w:t>Geoffrey</w:t>
      </w:r>
      <w:r>
        <w:rPr>
          <w:rStyle w:val="Aucun"/>
          <w:rFonts w:ascii="Cambria" w:cs="Cambria" w:hAnsi="Cambria" w:eastAsia="Cambria"/>
          <w:sz w:val="24"/>
          <w:szCs w:val="24"/>
          <w:u w:color="000000"/>
          <w:rtl w:val="0"/>
          <w:lang w:val="fr-FR"/>
        </w:rPr>
        <w:t xml:space="preserve"> Pleyers, </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it-IT"/>
        </w:rPr>
        <w:t>Horizontalit</w:t>
      </w:r>
      <w:r>
        <w:rPr>
          <w:rStyle w:val="Aucun"/>
          <w:rFonts w:ascii="Cambria" w:cs="Cambria" w:hAnsi="Cambria" w:eastAsia="Cambria"/>
          <w:sz w:val="24"/>
          <w:szCs w:val="24"/>
          <w:u w:color="000000"/>
          <w:rtl w:val="0"/>
          <w:lang w:val="fr-FR"/>
        </w:rPr>
        <w:t xml:space="preserve">é </w:t>
      </w:r>
      <w:r>
        <w:rPr>
          <w:rStyle w:val="Aucun"/>
          <w:rFonts w:ascii="Cambria" w:cs="Cambria" w:hAnsi="Cambria" w:eastAsia="Cambria"/>
          <w:sz w:val="24"/>
          <w:szCs w:val="24"/>
          <w:u w:color="000000"/>
          <w:rtl w:val="0"/>
          <w:lang w:val="fr-FR"/>
        </w:rPr>
        <w:t>et efficacit</w:t>
      </w:r>
      <w:r>
        <w:rPr>
          <w:rStyle w:val="Aucun"/>
          <w:rFonts w:ascii="Cambria" w:cs="Cambria" w:hAnsi="Cambria" w:eastAsia="Cambria"/>
          <w:sz w:val="24"/>
          <w:szCs w:val="24"/>
          <w:u w:color="000000"/>
          <w:rtl w:val="0"/>
          <w:lang w:val="fr-FR"/>
        </w:rPr>
        <w:t xml:space="preserve">é </w:t>
      </w:r>
      <w:r>
        <w:rPr>
          <w:rStyle w:val="Aucun"/>
          <w:rFonts w:ascii="Cambria" w:cs="Cambria" w:hAnsi="Cambria" w:eastAsia="Cambria"/>
          <w:sz w:val="24"/>
          <w:szCs w:val="24"/>
          <w:u w:color="000000"/>
          <w:rtl w:val="0"/>
          <w:lang w:val="fr-FR"/>
        </w:rPr>
        <w:t>dans les r</w:t>
      </w:r>
      <w:r>
        <w:rPr>
          <w:rStyle w:val="Aucun"/>
          <w:rFonts w:ascii="Cambria" w:cs="Cambria" w:hAnsi="Cambria" w:eastAsia="Cambria"/>
          <w:sz w:val="24"/>
          <w:szCs w:val="24"/>
          <w:u w:color="000000"/>
          <w:rtl w:val="0"/>
          <w:lang w:val="fr-FR"/>
        </w:rPr>
        <w:t>é</w:t>
      </w:r>
      <w:r>
        <w:rPr>
          <w:rStyle w:val="Aucun"/>
          <w:rFonts w:ascii="Cambria" w:cs="Cambria" w:hAnsi="Cambria" w:eastAsia="Cambria"/>
          <w:sz w:val="24"/>
          <w:szCs w:val="24"/>
          <w:u w:color="000000"/>
          <w:rtl w:val="0"/>
          <w:lang w:val="fr-FR"/>
        </w:rPr>
        <w:t>seaux altermondialistes</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 xml:space="preserve">, </w:t>
      </w:r>
      <w:r>
        <w:rPr>
          <w:rStyle w:val="Aucun"/>
          <w:rFonts w:ascii="Cambria" w:cs="Cambria" w:hAnsi="Cambria" w:eastAsia="Cambria"/>
          <w:i w:val="1"/>
          <w:iCs w:val="1"/>
          <w:sz w:val="24"/>
          <w:szCs w:val="24"/>
          <w:u w:color="000000"/>
          <w:rtl w:val="0"/>
          <w:lang w:val="fr-FR"/>
        </w:rPr>
        <w:t>Sociologie et soci</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t</w:t>
      </w:r>
      <w:r>
        <w:rPr>
          <w:rStyle w:val="Aucun"/>
          <w:rFonts w:ascii="Cambria" w:cs="Cambria" w:hAnsi="Cambria" w:eastAsia="Cambria"/>
          <w:i w:val="1"/>
          <w:iCs w:val="1"/>
          <w:sz w:val="24"/>
          <w:szCs w:val="24"/>
          <w:u w:color="000000"/>
          <w:rtl w:val="0"/>
          <w:lang w:val="fr-FR"/>
        </w:rPr>
        <w:t>é</w:t>
      </w:r>
      <w:r>
        <w:rPr>
          <w:rStyle w:val="Aucun"/>
          <w:rFonts w:ascii="Cambria" w:cs="Cambria" w:hAnsi="Cambria" w:eastAsia="Cambria"/>
          <w:i w:val="1"/>
          <w:iCs w:val="1"/>
          <w:sz w:val="24"/>
          <w:szCs w:val="24"/>
          <w:u w:color="000000"/>
          <w:rtl w:val="0"/>
          <w:lang w:val="fr-FR"/>
        </w:rPr>
        <w:t>s,</w:t>
      </w:r>
      <w:r>
        <w:rPr>
          <w:rStyle w:val="Aucun"/>
          <w:rFonts w:ascii="Cambria" w:cs="Cambria" w:hAnsi="Cambria" w:eastAsia="Cambria"/>
          <w:sz w:val="24"/>
          <w:szCs w:val="24"/>
          <w:u w:color="000000"/>
          <w:rtl w:val="0"/>
          <w:lang w:val="fr-FR"/>
        </w:rPr>
        <w:t xml:space="preserve"> 41(2), 2009, pp. 89-110.</w:t>
      </w:r>
    </w:p>
    <w:p>
      <w:pPr>
        <w:pStyle w:val="Corps A"/>
        <w:numPr>
          <w:ilvl w:val="0"/>
          <w:numId w:val="2"/>
        </w:numPr>
        <w:bidi w:val="0"/>
        <w:spacing w:before="120" w:after="120"/>
        <w:ind w:right="0"/>
        <w:jc w:val="both"/>
        <w:rPr>
          <w:rFonts w:ascii="Cambria" w:cs="Cambria" w:hAnsi="Cambria" w:eastAsia="Cambria"/>
          <w:sz w:val="24"/>
          <w:szCs w:val="24"/>
          <w:rtl w:val="0"/>
          <w:lang w:val="de-DE"/>
        </w:rPr>
      </w:pPr>
      <w:r>
        <w:rPr>
          <w:rStyle w:val="Aucun"/>
          <w:rFonts w:ascii="Cambria" w:cs="Cambria" w:hAnsi="Cambria" w:eastAsia="Cambria"/>
          <w:sz w:val="24"/>
          <w:szCs w:val="24"/>
          <w:u w:color="000000"/>
          <w:rtl w:val="0"/>
          <w:lang w:val="de-DE"/>
        </w:rPr>
        <w:t>Teivo</w:t>
      </w:r>
      <w:r>
        <w:rPr>
          <w:rStyle w:val="Aucun"/>
          <w:rFonts w:ascii="Cambria" w:cs="Cambria" w:hAnsi="Cambria" w:eastAsia="Cambria"/>
          <w:sz w:val="24"/>
          <w:szCs w:val="24"/>
          <w:u w:color="000000"/>
          <w:rtl w:val="0"/>
          <w:lang w:val="fr-FR"/>
        </w:rPr>
        <w:t xml:space="preserve"> Teivanen, </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en-US"/>
        </w:rPr>
        <w:t xml:space="preserve">Occupy </w:t>
      </w:r>
      <w:r>
        <w:rPr>
          <w:rStyle w:val="Aucun"/>
          <w:rFonts w:ascii="Cambria" w:cs="Cambria" w:hAnsi="Cambria" w:eastAsia="Cambria"/>
          <w:sz w:val="24"/>
          <w:szCs w:val="24"/>
          <w:u w:color="000000"/>
          <w:rtl w:val="0"/>
          <w:lang w:val="fr-FR"/>
        </w:rPr>
        <w:t>R</w:t>
      </w:r>
      <w:r>
        <w:rPr>
          <w:rStyle w:val="Aucun"/>
          <w:rFonts w:ascii="Cambria" w:cs="Cambria" w:hAnsi="Cambria" w:eastAsia="Cambria"/>
          <w:sz w:val="24"/>
          <w:szCs w:val="24"/>
          <w:u w:color="000000"/>
          <w:rtl w:val="0"/>
          <w:lang w:val="en-US"/>
        </w:rPr>
        <w:t xml:space="preserve">epresentation and </w:t>
      </w:r>
      <w:r>
        <w:rPr>
          <w:rStyle w:val="Aucun"/>
          <w:rFonts w:ascii="Cambria" w:cs="Cambria" w:hAnsi="Cambria" w:eastAsia="Cambria"/>
          <w:sz w:val="24"/>
          <w:szCs w:val="24"/>
          <w:u w:color="000000"/>
          <w:rtl w:val="0"/>
          <w:lang w:val="fr-FR"/>
        </w:rPr>
        <w:t>Democratise P</w:t>
      </w:r>
      <w:r>
        <w:rPr>
          <w:rStyle w:val="Aucun"/>
          <w:rFonts w:ascii="Cambria" w:cs="Cambria" w:hAnsi="Cambria" w:eastAsia="Cambria"/>
          <w:sz w:val="24"/>
          <w:szCs w:val="24"/>
          <w:u w:color="000000"/>
          <w:rtl w:val="0"/>
          <w:lang w:val="en-US"/>
        </w:rPr>
        <w:t xml:space="preserve">refiguration: Speaking for </w:t>
      </w:r>
      <w:r>
        <w:rPr>
          <w:rStyle w:val="Aucun"/>
          <w:rFonts w:ascii="Cambria" w:cs="Cambria" w:hAnsi="Cambria" w:eastAsia="Cambria"/>
          <w:sz w:val="24"/>
          <w:szCs w:val="24"/>
          <w:u w:color="000000"/>
          <w:rtl w:val="0"/>
          <w:lang w:val="fr-FR"/>
        </w:rPr>
        <w:t>O</w:t>
      </w:r>
      <w:r>
        <w:rPr>
          <w:rStyle w:val="Aucun"/>
          <w:rFonts w:ascii="Cambria" w:cs="Cambria" w:hAnsi="Cambria" w:eastAsia="Cambria"/>
          <w:sz w:val="24"/>
          <w:szCs w:val="24"/>
          <w:u w:color="000000"/>
          <w:rtl w:val="0"/>
          <w:lang w:val="en-US"/>
        </w:rPr>
        <w:t xml:space="preserve">thers in </w:t>
      </w:r>
      <w:r>
        <w:rPr>
          <w:rStyle w:val="Aucun"/>
          <w:rFonts w:ascii="Cambria" w:cs="Cambria" w:hAnsi="Cambria" w:eastAsia="Cambria"/>
          <w:sz w:val="24"/>
          <w:szCs w:val="24"/>
          <w:u w:color="000000"/>
          <w:rtl w:val="0"/>
          <w:lang w:val="fr-FR"/>
        </w:rPr>
        <w:t>Global Justice M</w:t>
      </w:r>
      <w:r>
        <w:rPr>
          <w:rStyle w:val="Aucun"/>
          <w:rFonts w:ascii="Cambria" w:cs="Cambria" w:hAnsi="Cambria" w:eastAsia="Cambria"/>
          <w:sz w:val="24"/>
          <w:szCs w:val="24"/>
          <w:u w:color="000000"/>
          <w:rtl w:val="0"/>
          <w:lang w:val="en-US"/>
        </w:rPr>
        <w:t>ovements</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 xml:space="preserve">, </w:t>
      </w:r>
      <w:r>
        <w:rPr>
          <w:rStyle w:val="Aucun"/>
          <w:rFonts w:ascii="Cambria" w:cs="Cambria" w:hAnsi="Cambria" w:eastAsia="Cambria"/>
          <w:i w:val="1"/>
          <w:iCs w:val="1"/>
          <w:sz w:val="24"/>
          <w:szCs w:val="24"/>
          <w:u w:color="000000"/>
          <w:rtl w:val="0"/>
          <w:lang w:val="it-IT"/>
        </w:rPr>
        <w:t>Capital &amp; Class</w:t>
      </w:r>
      <w:r>
        <w:rPr>
          <w:rStyle w:val="Aucun"/>
          <w:rFonts w:ascii="Cambria" w:cs="Cambria" w:hAnsi="Cambria" w:eastAsia="Cambria"/>
          <w:sz w:val="24"/>
          <w:szCs w:val="24"/>
          <w:u w:color="000000"/>
          <w:rtl w:val="0"/>
          <w:lang w:val="fr-FR"/>
        </w:rPr>
        <w:t>, 40(1), 2016, pp.19-36.</w:t>
      </w:r>
    </w:p>
    <w:p>
      <w:pPr>
        <w:pStyle w:val="Par défaut"/>
      </w:pPr>
    </w:p>
    <w:p>
      <w:pPr>
        <w:pStyle w:val="Par défaut"/>
      </w:pPr>
      <w:r>
        <w:rPr>
          <w:rFonts w:cs="Arial Unicode MS" w:eastAsia="Arial Unicode MS" w:hint="default"/>
          <w:rtl w:val="0"/>
        </w:rPr>
        <w:tab/>
        <w:t>•</w:t>
        <w:tab/>
      </w:r>
      <w:r>
        <w:rPr>
          <w:rFonts w:cs="Arial Unicode MS" w:eastAsia="Arial Unicode MS"/>
          <w:rtl w:val="0"/>
        </w:rPr>
        <w:t>10h30-10h45: Pause</w:t>
      </w:r>
    </w:p>
    <w:p>
      <w:pPr>
        <w:pStyle w:val="Par défaut"/>
      </w:pPr>
    </w:p>
    <w:p>
      <w:pPr>
        <w:pStyle w:val="Par défaut"/>
      </w:pPr>
      <w:r>
        <w:rPr>
          <w:rFonts w:cs="Arial Unicode MS" w:eastAsia="Arial Unicode MS" w:hint="default"/>
          <w:rtl w:val="0"/>
        </w:rPr>
        <w:tab/>
        <w:t>•</w:t>
        <w:tab/>
      </w:r>
      <w:r>
        <w:rPr>
          <w:rFonts w:cs="Arial Unicode MS" w:eastAsia="Arial Unicode MS"/>
          <w:rtl w:val="0"/>
        </w:rPr>
        <w:t>10h45-12h15:</w:t>
      </w:r>
      <w:r>
        <w:rPr>
          <w:rFonts w:cs="Arial Unicode MS" w:eastAsia="Arial Unicode MS"/>
          <w:rtl w:val="0"/>
          <w:lang w:val="fr-FR"/>
        </w:rPr>
        <w:t xml:space="preserve"> </w:t>
      </w:r>
      <w:r>
        <w:rPr>
          <w:rStyle w:val="Aucun"/>
          <w:rFonts w:cs="Arial Unicode MS" w:eastAsia="Arial Unicode MS" w:hint="default"/>
          <w:rtl w:val="0"/>
          <w:lang w:val="fr-FR"/>
        </w:rPr>
        <w:t>« </w:t>
      </w:r>
      <w:r>
        <w:rPr>
          <w:rStyle w:val="Aucun"/>
          <w:rFonts w:cs="Arial Unicode MS" w:eastAsia="Arial Unicode MS"/>
          <w:rtl w:val="0"/>
          <w:lang w:val="fr-FR"/>
        </w:rPr>
        <w:t>Ordre et r</w:t>
      </w:r>
      <w:r>
        <w:rPr>
          <w:rStyle w:val="Aucun"/>
          <w:rFonts w:cs="Arial Unicode MS" w:eastAsia="Arial Unicode MS" w:hint="default"/>
          <w:rtl w:val="0"/>
          <w:lang w:val="fr-FR"/>
        </w:rPr>
        <w:t>é</w:t>
      </w:r>
      <w:r>
        <w:rPr>
          <w:rStyle w:val="Aucun"/>
          <w:rFonts w:cs="Arial Unicode MS" w:eastAsia="Arial Unicode MS"/>
          <w:rtl w:val="0"/>
          <w:lang w:val="fr-FR"/>
        </w:rPr>
        <w:t>sistances, l</w:t>
      </w:r>
      <w:r>
        <w:rPr>
          <w:rStyle w:val="Aucun"/>
          <w:rFonts w:cs="Arial Unicode MS" w:eastAsia="Arial Unicode MS" w:hint="default"/>
          <w:rtl w:val="0"/>
          <w:lang w:val="fr-FR"/>
        </w:rPr>
        <w:t>’é</w:t>
      </w:r>
      <w:r>
        <w:rPr>
          <w:rStyle w:val="Aucun"/>
          <w:rFonts w:cs="Arial Unicode MS" w:eastAsia="Arial Unicode MS"/>
          <w:rtl w:val="0"/>
          <w:lang w:val="fr-FR"/>
        </w:rPr>
        <w:t>v</w:t>
      </w:r>
      <w:r>
        <w:rPr>
          <w:rStyle w:val="Aucun"/>
          <w:rFonts w:cs="Arial Unicode MS" w:eastAsia="Arial Unicode MS" w:hint="default"/>
          <w:rtl w:val="0"/>
          <w:lang w:val="fr-FR"/>
        </w:rPr>
        <w:t>è</w:t>
      </w:r>
      <w:r>
        <w:rPr>
          <w:rStyle w:val="Aucun"/>
          <w:rFonts w:cs="Arial Unicode MS" w:eastAsia="Arial Unicode MS"/>
          <w:rtl w:val="0"/>
          <w:lang w:val="fr-FR"/>
        </w:rPr>
        <w:t>nement et la dur</w:t>
      </w:r>
      <w:r>
        <w:rPr>
          <w:rStyle w:val="Aucun"/>
          <w:rFonts w:cs="Arial Unicode MS" w:eastAsia="Arial Unicode MS" w:hint="default"/>
          <w:rtl w:val="0"/>
          <w:lang w:val="fr-FR"/>
        </w:rPr>
        <w:t>é</w:t>
      </w:r>
      <w:r>
        <w:rPr>
          <w:rStyle w:val="Aucun"/>
          <w:rFonts w:cs="Arial Unicode MS" w:eastAsia="Arial Unicode MS"/>
          <w:rtl w:val="0"/>
          <w:lang w:val="fr-FR"/>
        </w:rPr>
        <w:t>e</w:t>
      </w:r>
      <w:r>
        <w:rPr>
          <w:rStyle w:val="Aucun"/>
          <w:rFonts w:cs="Arial Unicode MS" w:eastAsia="Arial Unicode MS" w:hint="default"/>
          <w:rtl w:val="0"/>
          <w:lang w:val="fr-FR"/>
        </w:rPr>
        <w:t> »</w:t>
      </w:r>
      <w:r>
        <w:rPr>
          <w:rStyle w:val="Aucun"/>
          <w:rFonts w:cs="Arial Unicode MS" w:eastAsia="Arial Unicode MS"/>
          <w:rtl w:val="0"/>
          <w:lang w:val="fr-FR"/>
        </w:rPr>
        <w:t>: Andr</w:t>
      </w:r>
      <w:r>
        <w:rPr>
          <w:rStyle w:val="Aucun"/>
          <w:rFonts w:cs="Arial Unicode MS" w:eastAsia="Arial Unicode MS" w:hint="default"/>
          <w:rtl w:val="0"/>
          <w:lang w:val="fr-FR"/>
        </w:rPr>
        <w:t xml:space="preserve">é </w:t>
      </w:r>
      <w:r>
        <w:rPr>
          <w:rStyle w:val="Aucun"/>
          <w:rFonts w:cs="Arial Unicode MS" w:eastAsia="Arial Unicode MS"/>
          <w:rtl w:val="0"/>
          <w:lang w:val="fr-FR"/>
        </w:rPr>
        <w:t>Drainville (Laval)</w:t>
      </w:r>
    </w:p>
    <w:p>
      <w:pPr>
        <w:pStyle w:val="Par défaut"/>
      </w:pPr>
    </w:p>
    <w:p>
      <w:pPr>
        <w:pStyle w:val="Par défaut"/>
        <w:spacing w:line="340" w:lineRule="atLeast"/>
        <w:ind w:left="0" w:firstLine="0"/>
        <w:jc w:val="left"/>
        <w:rPr>
          <w:rStyle w:val="Aucun"/>
          <w:rFonts w:ascii="Times" w:cs="Times" w:hAnsi="Times" w:eastAsia="Times"/>
          <w:i w:val="1"/>
          <w:iCs w:val="1"/>
          <w:sz w:val="24"/>
          <w:szCs w:val="24"/>
        </w:rPr>
      </w:pPr>
      <w:r>
        <w:rPr>
          <w:rFonts w:ascii="Times" w:hAnsi="Times"/>
          <w:i w:val="1"/>
          <w:iCs w:val="1"/>
          <w:rtl w:val="0"/>
          <w:lang w:val="fr-FR"/>
        </w:rPr>
        <w:t>Les r</w:t>
      </w:r>
      <w:r>
        <w:rPr>
          <w:rFonts w:ascii="Times" w:hAnsi="Times" w:hint="default"/>
          <w:i w:val="1"/>
          <w:iCs w:val="1"/>
          <w:rtl w:val="0"/>
          <w:lang w:val="fr-FR"/>
        </w:rPr>
        <w:t>é</w:t>
      </w:r>
      <w:r>
        <w:rPr>
          <w:rFonts w:ascii="Times" w:hAnsi="Times"/>
          <w:i w:val="1"/>
          <w:iCs w:val="1"/>
          <w:rtl w:val="0"/>
          <w:lang w:val="fr-FR"/>
        </w:rPr>
        <w:t xml:space="preserve">sistances anti-sommet sont des </w:t>
      </w:r>
      <w:r>
        <w:rPr>
          <w:rFonts w:ascii="Times" w:hAnsi="Times" w:hint="default"/>
          <w:i w:val="1"/>
          <w:iCs w:val="1"/>
          <w:rtl w:val="0"/>
          <w:lang w:val="fr-FR"/>
        </w:rPr>
        <w:t>é</w:t>
      </w:r>
      <w:r>
        <w:rPr>
          <w:rFonts w:ascii="Times" w:hAnsi="Times"/>
          <w:i w:val="1"/>
          <w:iCs w:val="1"/>
          <w:rtl w:val="0"/>
        </w:rPr>
        <w:t>v</w:t>
      </w:r>
      <w:r>
        <w:rPr>
          <w:rFonts w:ascii="Times" w:hAnsi="Times" w:hint="default"/>
          <w:i w:val="1"/>
          <w:iCs w:val="1"/>
          <w:rtl w:val="0"/>
          <w:lang w:val="fr-FR"/>
        </w:rPr>
        <w:t>é</w:t>
      </w:r>
      <w:r>
        <w:rPr>
          <w:rFonts w:ascii="Times" w:hAnsi="Times"/>
          <w:i w:val="1"/>
          <w:iCs w:val="1"/>
          <w:rtl w:val="0"/>
          <w:lang w:val="fr-FR"/>
        </w:rPr>
        <w:t>nements au sens le plus cons</w:t>
      </w:r>
      <w:r>
        <w:rPr>
          <w:rFonts w:ascii="Times" w:hAnsi="Times" w:hint="default"/>
          <w:i w:val="1"/>
          <w:iCs w:val="1"/>
          <w:rtl w:val="0"/>
          <w:lang w:val="fr-FR"/>
        </w:rPr>
        <w:t>é</w:t>
      </w:r>
      <w:r>
        <w:rPr>
          <w:rFonts w:ascii="Times" w:hAnsi="Times"/>
          <w:i w:val="1"/>
          <w:iCs w:val="1"/>
          <w:rtl w:val="0"/>
          <w:lang w:val="fr-FR"/>
        </w:rPr>
        <w:t>quent du terme. Situ</w:t>
      </w:r>
      <w:r>
        <w:rPr>
          <w:rFonts w:ascii="Times" w:hAnsi="Times" w:hint="default"/>
          <w:i w:val="1"/>
          <w:iCs w:val="1"/>
          <w:rtl w:val="0"/>
          <w:lang w:val="fr-FR"/>
        </w:rPr>
        <w:t>é</w:t>
      </w:r>
      <w:r>
        <w:rPr>
          <w:rFonts w:ascii="Times" w:hAnsi="Times"/>
          <w:i w:val="1"/>
          <w:iCs w:val="1"/>
          <w:rtl w:val="0"/>
          <w:lang w:val="fr-FR"/>
        </w:rPr>
        <w:t>s dans le temps court et l</w:t>
      </w:r>
      <w:r>
        <w:rPr>
          <w:rFonts w:ascii="Times" w:hAnsi="Times" w:hint="default"/>
          <w:i w:val="1"/>
          <w:iCs w:val="1"/>
          <w:rtl w:val="0"/>
        </w:rPr>
        <w:t>’</w:t>
      </w:r>
      <w:r>
        <w:rPr>
          <w:rFonts w:ascii="Times" w:hAnsi="Times"/>
          <w:i w:val="1"/>
          <w:iCs w:val="1"/>
          <w:rtl w:val="0"/>
          <w:lang w:val="fr-FR"/>
        </w:rPr>
        <w:t>espace imm</w:t>
      </w:r>
      <w:r>
        <w:rPr>
          <w:rFonts w:ascii="Times" w:hAnsi="Times" w:hint="default"/>
          <w:i w:val="1"/>
          <w:iCs w:val="1"/>
          <w:rtl w:val="0"/>
          <w:lang w:val="fr-FR"/>
        </w:rPr>
        <w:t>é</w:t>
      </w:r>
      <w:r>
        <w:rPr>
          <w:rFonts w:ascii="Times" w:hAnsi="Times"/>
          <w:i w:val="1"/>
          <w:iCs w:val="1"/>
          <w:rtl w:val="0"/>
          <w:lang w:val="fr-FR"/>
        </w:rPr>
        <w:t xml:space="preserve">diat, elles permettent </w:t>
      </w:r>
      <w:r>
        <w:rPr>
          <w:rFonts w:ascii="Times" w:hAnsi="Times" w:hint="default"/>
          <w:i w:val="1"/>
          <w:iCs w:val="1"/>
          <w:rtl w:val="0"/>
          <w:lang w:val="fr-FR"/>
        </w:rPr>
        <w:t xml:space="preserve">à </w:t>
      </w:r>
      <w:r>
        <w:rPr>
          <w:rFonts w:ascii="Times" w:hAnsi="Times"/>
          <w:i w:val="1"/>
          <w:iCs w:val="1"/>
          <w:rtl w:val="0"/>
          <w:lang w:val="fr-FR"/>
        </w:rPr>
        <w:t>la multitude de se reconna</w:t>
      </w:r>
      <w:r>
        <w:rPr>
          <w:rFonts w:ascii="Times" w:hAnsi="Times" w:hint="default"/>
          <w:i w:val="1"/>
          <w:iCs w:val="1"/>
          <w:rtl w:val="0"/>
        </w:rPr>
        <w:t>î</w:t>
      </w:r>
      <w:r>
        <w:rPr>
          <w:rFonts w:ascii="Times" w:hAnsi="Times"/>
          <w:i w:val="1"/>
          <w:iCs w:val="1"/>
          <w:rtl w:val="0"/>
          <w:lang w:val="fr-FR"/>
        </w:rPr>
        <w:t xml:space="preserve">tre, et disent </w:t>
      </w:r>
      <w:r>
        <w:rPr>
          <w:rFonts w:ascii="Times" w:hAnsi="Times" w:hint="default"/>
          <w:i w:val="1"/>
          <w:iCs w:val="1"/>
          <w:rtl w:val="0"/>
          <w:lang w:val="fr-FR"/>
        </w:rPr>
        <w:t xml:space="preserve">à </w:t>
      </w:r>
      <w:r>
        <w:rPr>
          <w:rFonts w:ascii="Times" w:hAnsi="Times"/>
          <w:i w:val="1"/>
          <w:iCs w:val="1"/>
          <w:rtl w:val="0"/>
          <w:lang w:val="fr-FR"/>
        </w:rPr>
        <w:t xml:space="preserve">quoi elle doit </w:t>
      </w:r>
      <w:r>
        <w:rPr>
          <w:rFonts w:ascii="Times" w:hAnsi="Times" w:hint="default"/>
          <w:i w:val="1"/>
          <w:iCs w:val="1"/>
          <w:rtl w:val="0"/>
          <w:lang w:val="fr-FR"/>
        </w:rPr>
        <w:t>ê</w:t>
      </w:r>
      <w:r>
        <w:rPr>
          <w:rFonts w:ascii="Times" w:hAnsi="Times"/>
          <w:i w:val="1"/>
          <w:iCs w:val="1"/>
          <w:rtl w:val="0"/>
          <w:lang w:val="it-IT"/>
        </w:rPr>
        <w:t>tre fid</w:t>
      </w:r>
      <w:r>
        <w:rPr>
          <w:rFonts w:ascii="Times" w:hAnsi="Times" w:hint="default"/>
          <w:i w:val="1"/>
          <w:iCs w:val="1"/>
          <w:rtl w:val="0"/>
          <w:lang w:val="fr-FR"/>
        </w:rPr>
        <w:t>è</w:t>
      </w:r>
      <w:r>
        <w:rPr>
          <w:rFonts w:ascii="Times" w:hAnsi="Times"/>
          <w:i w:val="1"/>
          <w:iCs w:val="1"/>
          <w:rtl w:val="0"/>
          <w:lang w:val="fr-FR"/>
        </w:rPr>
        <w:t xml:space="preserve">le pour </w:t>
      </w:r>
      <w:r>
        <w:rPr>
          <w:rFonts w:ascii="Times" w:hAnsi="Times" w:hint="default"/>
          <w:i w:val="1"/>
          <w:iCs w:val="1"/>
          <w:rtl w:val="0"/>
          <w:lang w:val="fr-FR"/>
        </w:rPr>
        <w:t>ê</w:t>
      </w:r>
      <w:r>
        <w:rPr>
          <w:rFonts w:ascii="Times" w:hAnsi="Times"/>
          <w:i w:val="1"/>
          <w:iCs w:val="1"/>
          <w:rtl w:val="0"/>
          <w:lang w:val="fr-FR"/>
        </w:rPr>
        <w:t>tre elle-m</w:t>
      </w:r>
      <w:r>
        <w:rPr>
          <w:rFonts w:ascii="Times" w:hAnsi="Times" w:hint="default"/>
          <w:i w:val="1"/>
          <w:iCs w:val="1"/>
          <w:rtl w:val="0"/>
          <w:lang w:val="fr-FR"/>
        </w:rPr>
        <w:t>ê</w:t>
      </w:r>
      <w:r>
        <w:rPr>
          <w:rFonts w:ascii="Times" w:hAnsi="Times"/>
          <w:i w:val="1"/>
          <w:iCs w:val="1"/>
          <w:rtl w:val="0"/>
          <w:lang w:val="it-IT"/>
        </w:rPr>
        <w:t>me.</w:t>
      </w:r>
      <w:r>
        <w:rPr>
          <w:rFonts w:ascii="Times" w:hAnsi="Times" w:hint="default"/>
          <w:i w:val="1"/>
          <w:iCs w:val="1"/>
          <w:rtl w:val="0"/>
          <w:lang w:val="fr-FR"/>
        </w:rPr>
        <w:t xml:space="preserve"> À </w:t>
      </w:r>
      <w:r>
        <w:rPr>
          <w:rFonts w:ascii="Times" w:hAnsi="Times"/>
          <w:i w:val="1"/>
          <w:iCs w:val="1"/>
          <w:rtl w:val="0"/>
          <w:lang w:val="fr-FR"/>
        </w:rPr>
        <w:t>peu pr</w:t>
      </w:r>
      <w:r>
        <w:rPr>
          <w:rFonts w:ascii="Times" w:hAnsi="Times" w:hint="default"/>
          <w:i w:val="1"/>
          <w:iCs w:val="1"/>
          <w:rtl w:val="0"/>
          <w:lang w:val="fr-FR"/>
        </w:rPr>
        <w:t>è</w:t>
      </w:r>
      <w:r>
        <w:rPr>
          <w:rFonts w:ascii="Times" w:hAnsi="Times"/>
          <w:i w:val="1"/>
          <w:iCs w:val="1"/>
          <w:rtl w:val="0"/>
          <w:lang w:val="fr-FR"/>
        </w:rPr>
        <w:t xml:space="preserve">s anodines du point de vue du rapport </w:t>
      </w:r>
      <w:r>
        <w:rPr>
          <w:rFonts w:ascii="Times" w:hAnsi="Times" w:hint="default"/>
          <w:i w:val="1"/>
          <w:iCs w:val="1"/>
          <w:rtl w:val="0"/>
          <w:lang w:val="fr-FR"/>
        </w:rPr>
        <w:t xml:space="preserve">à </w:t>
      </w:r>
      <w:r>
        <w:rPr>
          <w:rFonts w:ascii="Times" w:hAnsi="Times"/>
          <w:i w:val="1"/>
          <w:iCs w:val="1"/>
          <w:rtl w:val="0"/>
          <w:lang w:val="fr-FR"/>
        </w:rPr>
        <w:t>la mise en ordre du monde, elles sont cruciales dans la formation d</w:t>
      </w:r>
      <w:r>
        <w:rPr>
          <w:rFonts w:ascii="Times" w:hAnsi="Times" w:hint="default"/>
          <w:i w:val="1"/>
          <w:iCs w:val="1"/>
          <w:rtl w:val="0"/>
        </w:rPr>
        <w:t>’</w:t>
      </w:r>
      <w:r>
        <w:rPr>
          <w:rFonts w:ascii="Times" w:hAnsi="Times"/>
          <w:i w:val="1"/>
          <w:iCs w:val="1"/>
          <w:rtl w:val="0"/>
          <w:lang w:val="fr-FR"/>
        </w:rPr>
        <w:t>un sujet global.</w:t>
      </w:r>
      <w:r>
        <w:rPr>
          <w:rFonts w:ascii="Times" w:hAnsi="Times" w:hint="default"/>
          <w:i w:val="1"/>
          <w:iCs w:val="1"/>
          <w:rtl w:val="0"/>
        </w:rPr>
        <w:t> </w:t>
      </w:r>
      <w:r>
        <w:rPr>
          <w:rFonts w:ascii="Times" w:hAnsi="Times"/>
          <w:i w:val="1"/>
          <w:iCs w:val="1"/>
          <w:rtl w:val="0"/>
          <w:lang w:val="fr-FR"/>
        </w:rPr>
        <w:t>Comprises en contextes, c</w:t>
      </w:r>
      <w:r>
        <w:rPr>
          <w:rFonts w:ascii="Times" w:hAnsi="Times" w:hint="default"/>
          <w:i w:val="1"/>
          <w:iCs w:val="1"/>
          <w:rtl w:val="0"/>
        </w:rPr>
        <w:t>’</w:t>
      </w:r>
      <w:r>
        <w:rPr>
          <w:rFonts w:ascii="Times" w:hAnsi="Times"/>
          <w:i w:val="1"/>
          <w:iCs w:val="1"/>
          <w:rtl w:val="0"/>
          <w:lang w:val="fr-FR"/>
        </w:rPr>
        <w:t>est dans la dur</w:t>
      </w:r>
      <w:r>
        <w:rPr>
          <w:rFonts w:ascii="Times" w:hAnsi="Times" w:hint="default"/>
          <w:i w:val="1"/>
          <w:iCs w:val="1"/>
          <w:rtl w:val="0"/>
          <w:lang w:val="fr-FR"/>
        </w:rPr>
        <w:t>é</w:t>
      </w:r>
      <w:r>
        <w:rPr>
          <w:rFonts w:ascii="Times" w:hAnsi="Times"/>
          <w:i w:val="1"/>
          <w:iCs w:val="1"/>
          <w:rtl w:val="0"/>
          <w:lang w:val="fr-FR"/>
        </w:rPr>
        <w:t>e qu</w:t>
      </w:r>
      <w:r>
        <w:rPr>
          <w:rFonts w:ascii="Times" w:hAnsi="Times" w:hint="default"/>
          <w:i w:val="1"/>
          <w:iCs w:val="1"/>
          <w:rtl w:val="0"/>
        </w:rPr>
        <w:t>’</w:t>
      </w:r>
      <w:r>
        <w:rPr>
          <w:rFonts w:ascii="Times" w:hAnsi="Times"/>
          <w:i w:val="1"/>
          <w:iCs w:val="1"/>
          <w:rtl w:val="0"/>
          <w:lang w:val="fr-FR"/>
        </w:rPr>
        <w:t>on voit leur importance.</w:t>
      </w:r>
    </w:p>
    <w:p>
      <w:pPr>
        <w:pStyle w:val="Par défaut"/>
      </w:pPr>
    </w:p>
    <w:p>
      <w:pPr>
        <w:pStyle w:val="Par défaut"/>
        <w:rPr>
          <w:rStyle w:val="Aucun"/>
          <w:u w:color="000000"/>
        </w:rPr>
      </w:pPr>
      <w:r>
        <w:rPr>
          <w:rStyle w:val="Aucun"/>
          <w:rFonts w:cs="Arial Unicode MS" w:eastAsia="Arial Unicode MS"/>
          <w:u w:val="single"/>
          <w:rtl w:val="0"/>
          <w:lang w:val="fr-FR"/>
        </w:rPr>
        <w:t>Lectures</w:t>
      </w:r>
      <w:r>
        <w:rPr>
          <w:rStyle w:val="Aucun"/>
          <w:rFonts w:cs="Arial Unicode MS" w:eastAsia="Arial Unicode MS"/>
          <w:rtl w:val="0"/>
          <w:lang w:val="fr-FR"/>
        </w:rPr>
        <w:t>:</w:t>
      </w:r>
    </w:p>
    <w:p>
      <w:pPr>
        <w:pStyle w:val="Corps A"/>
        <w:numPr>
          <w:ilvl w:val="0"/>
          <w:numId w:val="2"/>
        </w:numPr>
        <w:bidi w:val="0"/>
        <w:spacing w:before="120" w:after="120"/>
        <w:ind w:right="0"/>
        <w:jc w:val="both"/>
        <w:rPr>
          <w:rFonts w:ascii="Cambria" w:cs="Cambria" w:hAnsi="Cambria" w:eastAsia="Cambria"/>
          <w:sz w:val="24"/>
          <w:szCs w:val="24"/>
          <w:rtl w:val="0"/>
          <w:lang w:val="fr-FR"/>
        </w:rPr>
      </w:pPr>
      <w:r>
        <w:rPr>
          <w:rStyle w:val="Aucun"/>
          <w:rFonts w:ascii="Cambria" w:cs="Cambria" w:hAnsi="Cambria" w:eastAsia="Cambria"/>
          <w:sz w:val="24"/>
          <w:szCs w:val="24"/>
          <w:u w:color="000000"/>
          <w:rtl w:val="0"/>
          <w:lang w:val="fr-FR"/>
        </w:rPr>
        <w:t>Andr</w:t>
      </w:r>
      <w:r>
        <w:rPr>
          <w:rStyle w:val="Aucun"/>
          <w:rFonts w:ascii="Cambria" w:cs="Cambria" w:hAnsi="Cambria" w:eastAsia="Cambria"/>
          <w:sz w:val="24"/>
          <w:szCs w:val="24"/>
          <w:u w:color="000000"/>
          <w:rtl w:val="0"/>
          <w:lang w:val="fr-FR"/>
        </w:rPr>
        <w:t xml:space="preserve">é </w:t>
      </w:r>
      <w:r>
        <w:rPr>
          <w:rStyle w:val="Aucun"/>
          <w:rFonts w:ascii="Cambria" w:cs="Cambria" w:hAnsi="Cambria" w:eastAsia="Cambria"/>
          <w:sz w:val="24"/>
          <w:szCs w:val="24"/>
          <w:u w:color="000000"/>
          <w:rtl w:val="0"/>
          <w:lang w:val="fr-FR"/>
        </w:rPr>
        <w:t xml:space="preserve">C. Drainville, </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The Moral Economy of Global Crowds: Egypt 1977, Brazil 2013</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 xml:space="preserve">, in </w:t>
      </w:r>
      <w:r>
        <w:rPr>
          <w:rStyle w:val="Aucun"/>
          <w:rFonts w:ascii="Cambria" w:cs="Cambria" w:hAnsi="Cambria" w:eastAsia="Cambria"/>
          <w:i w:val="1"/>
          <w:iCs w:val="1"/>
          <w:sz w:val="24"/>
          <w:szCs w:val="24"/>
          <w:rtl w:val="0"/>
          <w:lang w:val="fr-FR"/>
        </w:rPr>
        <w:t>New Global Studies</w:t>
      </w:r>
      <w:r>
        <w:rPr>
          <w:rStyle w:val="Aucun"/>
          <w:rFonts w:ascii="Cambria" w:cs="Cambria" w:hAnsi="Cambria" w:eastAsia="Cambria"/>
          <w:sz w:val="24"/>
          <w:szCs w:val="24"/>
          <w:u w:color="000000"/>
          <w:rtl w:val="0"/>
          <w:lang w:val="fr-FR"/>
        </w:rPr>
        <w:t>, vol. 9, n</w:t>
      </w:r>
      <w:r>
        <w:rPr>
          <w:rStyle w:val="Aucun"/>
          <w:rFonts w:ascii="Cambria" w:cs="Cambria" w:hAnsi="Cambria" w:eastAsia="Cambria"/>
          <w:sz w:val="24"/>
          <w:szCs w:val="24"/>
          <w:u w:color="000000"/>
          <w:rtl w:val="0"/>
          <w:lang w:val="fr-FR"/>
        </w:rPr>
        <w:t>°</w:t>
      </w:r>
      <w:r>
        <w:rPr>
          <w:rStyle w:val="Aucun"/>
          <w:rFonts w:ascii="Cambria" w:cs="Cambria" w:hAnsi="Cambria" w:eastAsia="Cambria"/>
          <w:sz w:val="24"/>
          <w:szCs w:val="24"/>
          <w:u w:color="000000"/>
          <w:rtl w:val="0"/>
          <w:lang w:val="fr-FR"/>
        </w:rPr>
        <w:t>2, pp. 101-124.</w:t>
      </w:r>
    </w:p>
    <w:p>
      <w:pPr>
        <w:pStyle w:val="Corps A"/>
        <w:numPr>
          <w:ilvl w:val="0"/>
          <w:numId w:val="2"/>
        </w:numPr>
        <w:bidi w:val="0"/>
        <w:spacing w:before="120" w:after="120"/>
        <w:ind w:right="0"/>
        <w:jc w:val="both"/>
        <w:rPr>
          <w:rFonts w:ascii="Cambria" w:cs="Cambria" w:hAnsi="Cambria" w:eastAsia="Cambria"/>
          <w:sz w:val="24"/>
          <w:szCs w:val="24"/>
          <w:rtl w:val="0"/>
          <w:lang w:val="fr-FR"/>
        </w:rPr>
      </w:pPr>
      <w:r>
        <w:rPr>
          <w:rStyle w:val="Aucun"/>
          <w:rFonts w:ascii="Cambria" w:cs="Cambria" w:hAnsi="Cambria" w:eastAsia="Cambria"/>
          <w:sz w:val="24"/>
          <w:szCs w:val="24"/>
          <w:u w:color="000000"/>
          <w:rtl w:val="0"/>
          <w:lang w:val="fr-FR"/>
        </w:rPr>
        <w:t>Andr</w:t>
      </w:r>
      <w:r>
        <w:rPr>
          <w:rStyle w:val="Aucun"/>
          <w:rFonts w:ascii="Cambria" w:cs="Cambria" w:hAnsi="Cambria" w:eastAsia="Cambria"/>
          <w:sz w:val="24"/>
          <w:szCs w:val="24"/>
          <w:u w:color="000000"/>
          <w:rtl w:val="0"/>
          <w:lang w:val="fr-FR"/>
        </w:rPr>
        <w:t xml:space="preserve">é </w:t>
      </w:r>
      <w:r>
        <w:rPr>
          <w:rStyle w:val="Aucun"/>
          <w:rFonts w:ascii="Cambria" w:cs="Cambria" w:hAnsi="Cambria" w:eastAsia="Cambria"/>
          <w:sz w:val="24"/>
          <w:szCs w:val="24"/>
          <w:u w:color="000000"/>
          <w:rtl w:val="0"/>
          <w:lang w:val="fr-FR"/>
        </w:rPr>
        <w:t xml:space="preserve">C. Drainville, </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Qu</w:t>
      </w:r>
      <w:r>
        <w:rPr>
          <w:rStyle w:val="Aucun"/>
          <w:rFonts w:ascii="Cambria" w:cs="Cambria" w:hAnsi="Cambria" w:eastAsia="Cambria"/>
          <w:sz w:val="24"/>
          <w:szCs w:val="24"/>
          <w:u w:color="000000"/>
          <w:rtl w:val="0"/>
          <w:lang w:val="fr-FR"/>
        </w:rPr>
        <w:t>é</w:t>
      </w:r>
      <w:r>
        <w:rPr>
          <w:rStyle w:val="Aucun"/>
          <w:rFonts w:ascii="Cambria" w:cs="Cambria" w:hAnsi="Cambria" w:eastAsia="Cambria"/>
          <w:sz w:val="24"/>
          <w:szCs w:val="24"/>
          <w:u w:color="000000"/>
          <w:rtl w:val="0"/>
          <w:lang w:val="fr-FR"/>
        </w:rPr>
        <w:t>bec City 2001 and the Making of Transnational Subjects</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 in</w:t>
      </w:r>
      <w:r>
        <w:rPr>
          <w:rStyle w:val="Aucun"/>
          <w:rFonts w:ascii="Cambria" w:cs="Cambria" w:hAnsi="Cambria" w:eastAsia="Cambria"/>
          <w:i w:val="1"/>
          <w:iCs w:val="1"/>
          <w:sz w:val="24"/>
          <w:szCs w:val="24"/>
          <w:rtl w:val="0"/>
          <w:lang w:val="fr-FR"/>
        </w:rPr>
        <w:t xml:space="preserve"> The Socialist Register 2002: A World of Contradictions</w:t>
      </w:r>
      <w:r>
        <w:rPr>
          <w:rStyle w:val="Aucun"/>
          <w:rFonts w:ascii="Cambria" w:cs="Cambria" w:hAnsi="Cambria" w:eastAsia="Cambria"/>
          <w:sz w:val="24"/>
          <w:szCs w:val="24"/>
          <w:u w:color="000000"/>
          <w:rtl w:val="0"/>
          <w:lang w:val="fr-FR"/>
        </w:rPr>
        <w:t>, vol. 38, 2002, pp. 15-42.</w:t>
      </w:r>
    </w:p>
    <w:p>
      <w:pPr>
        <w:pStyle w:val="Corps A"/>
        <w:numPr>
          <w:ilvl w:val="0"/>
          <w:numId w:val="2"/>
        </w:numPr>
        <w:bidi w:val="0"/>
        <w:spacing w:before="120" w:after="120"/>
        <w:ind w:right="0"/>
        <w:jc w:val="both"/>
        <w:rPr>
          <w:rFonts w:ascii="Cambria" w:cs="Cambria" w:hAnsi="Cambria" w:eastAsia="Cambria"/>
          <w:sz w:val="24"/>
          <w:szCs w:val="24"/>
          <w:rtl w:val="0"/>
          <w:lang w:val="fr-FR"/>
        </w:rPr>
      </w:pPr>
      <w:r>
        <w:rPr>
          <w:rStyle w:val="Aucun"/>
          <w:rFonts w:ascii="Cambria" w:cs="Cambria" w:hAnsi="Cambria" w:eastAsia="Cambria"/>
          <w:sz w:val="24"/>
          <w:szCs w:val="24"/>
          <w:u w:color="000000"/>
          <w:rtl w:val="0"/>
          <w:lang w:val="fr-FR"/>
        </w:rPr>
        <w:t>Francis Dupuis-D</w:t>
      </w:r>
      <w:r>
        <w:rPr>
          <w:rStyle w:val="Aucun"/>
          <w:rFonts w:ascii="Cambria" w:cs="Cambria" w:hAnsi="Cambria" w:eastAsia="Cambria"/>
          <w:sz w:val="24"/>
          <w:szCs w:val="24"/>
          <w:u w:color="000000"/>
          <w:rtl w:val="0"/>
          <w:lang w:val="fr-FR"/>
        </w:rPr>
        <w:t>é</w:t>
      </w:r>
      <w:r>
        <w:rPr>
          <w:rStyle w:val="Aucun"/>
          <w:rFonts w:ascii="Cambria" w:cs="Cambria" w:hAnsi="Cambria" w:eastAsia="Cambria"/>
          <w:sz w:val="24"/>
          <w:szCs w:val="24"/>
          <w:u w:color="000000"/>
          <w:rtl w:val="0"/>
          <w:lang w:val="fr-FR"/>
        </w:rPr>
        <w:t xml:space="preserve">ri, </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Nouvelles du front altermondialiste: L</w:t>
      </w:r>
      <w:r>
        <w:rPr>
          <w:rStyle w:val="Aucun"/>
          <w:rFonts w:ascii="Cambria" w:cs="Cambria" w:hAnsi="Cambria" w:eastAsia="Cambria"/>
          <w:sz w:val="24"/>
          <w:szCs w:val="24"/>
          <w:u w:color="000000"/>
          <w:rtl w:val="0"/>
          <w:lang w:val="fr-FR"/>
        </w:rPr>
        <w:t>’</w:t>
      </w:r>
      <w:r>
        <w:rPr>
          <w:rStyle w:val="Aucun"/>
          <w:rFonts w:ascii="Cambria" w:cs="Cambria" w:hAnsi="Cambria" w:eastAsia="Cambria"/>
          <w:sz w:val="24"/>
          <w:szCs w:val="24"/>
          <w:u w:color="000000"/>
          <w:rtl w:val="0"/>
          <w:lang w:val="fr-FR"/>
        </w:rPr>
        <w:t>Arm</w:t>
      </w:r>
      <w:r>
        <w:rPr>
          <w:rStyle w:val="Aucun"/>
          <w:rFonts w:ascii="Cambria" w:cs="Cambria" w:hAnsi="Cambria" w:eastAsia="Cambria"/>
          <w:sz w:val="24"/>
          <w:szCs w:val="24"/>
          <w:u w:color="000000"/>
          <w:rtl w:val="0"/>
          <w:lang w:val="fr-FR"/>
        </w:rPr>
        <w:t>é</w:t>
      </w:r>
      <w:r>
        <w:rPr>
          <w:rStyle w:val="Aucun"/>
          <w:rFonts w:ascii="Cambria" w:cs="Cambria" w:hAnsi="Cambria" w:eastAsia="Cambria"/>
          <w:sz w:val="24"/>
          <w:szCs w:val="24"/>
          <w:u w:color="000000"/>
          <w:rtl w:val="0"/>
          <w:lang w:val="fr-FR"/>
        </w:rPr>
        <w:t>e de clowns rebelles tient bon</w:t>
      </w:r>
      <w:r>
        <w:rPr>
          <w:rStyle w:val="Aucun"/>
          <w:rFonts w:ascii="Cambria" w:cs="Cambria" w:hAnsi="Cambria" w:eastAsia="Cambria"/>
          <w:sz w:val="24"/>
          <w:szCs w:val="24"/>
          <w:u w:color="000000"/>
          <w:rtl w:val="0"/>
          <w:lang w:val="fr-FR"/>
        </w:rPr>
        <w:t> »</w:t>
      </w:r>
      <w:r>
        <w:rPr>
          <w:rStyle w:val="Aucun"/>
          <w:rFonts w:ascii="Cambria" w:cs="Cambria" w:hAnsi="Cambria" w:eastAsia="Cambria"/>
          <w:sz w:val="24"/>
          <w:szCs w:val="24"/>
          <w:u w:color="000000"/>
          <w:rtl w:val="0"/>
          <w:lang w:val="fr-FR"/>
        </w:rPr>
        <w:t xml:space="preserve">, in </w:t>
      </w:r>
      <w:r>
        <w:rPr>
          <w:rStyle w:val="Aucun"/>
          <w:rFonts w:ascii="Cambria" w:cs="Cambria" w:hAnsi="Cambria" w:eastAsia="Cambria"/>
          <w:i w:val="1"/>
          <w:iCs w:val="1"/>
          <w:sz w:val="24"/>
          <w:szCs w:val="24"/>
          <w:rtl w:val="0"/>
          <w:lang w:val="fr-FR"/>
        </w:rPr>
        <w:t>Les cahiers de l</w:t>
      </w:r>
      <w:r>
        <w:rPr>
          <w:rStyle w:val="Aucun"/>
          <w:rFonts w:ascii="Cambria" w:cs="Cambria" w:hAnsi="Cambria" w:eastAsia="Cambria" w:hint="default"/>
          <w:i w:val="1"/>
          <w:iCs w:val="1"/>
          <w:sz w:val="24"/>
          <w:szCs w:val="24"/>
          <w:rtl w:val="0"/>
          <w:lang w:val="fr-FR"/>
        </w:rPr>
        <w:t>’</w:t>
      </w:r>
      <w:r>
        <w:rPr>
          <w:rStyle w:val="Aucun"/>
          <w:rFonts w:ascii="Cambria" w:cs="Cambria" w:hAnsi="Cambria" w:eastAsia="Cambria"/>
          <w:i w:val="1"/>
          <w:iCs w:val="1"/>
          <w:sz w:val="24"/>
          <w:szCs w:val="24"/>
          <w:rtl w:val="0"/>
          <w:lang w:val="fr-FR"/>
        </w:rPr>
        <w:t>idiotie</w:t>
      </w:r>
      <w:r>
        <w:rPr>
          <w:rStyle w:val="Aucun"/>
          <w:rFonts w:ascii="Cambria" w:cs="Cambria" w:hAnsi="Cambria" w:eastAsia="Cambria"/>
          <w:sz w:val="24"/>
          <w:szCs w:val="24"/>
          <w:u w:color="000000"/>
          <w:rtl w:val="0"/>
          <w:lang w:val="fr-FR"/>
        </w:rPr>
        <w:t>, n</w:t>
      </w:r>
      <w:r>
        <w:rPr>
          <w:rStyle w:val="Aucun"/>
          <w:rFonts w:ascii="Cambria" w:cs="Cambria" w:hAnsi="Cambria" w:eastAsia="Cambria"/>
          <w:sz w:val="24"/>
          <w:szCs w:val="24"/>
          <w:u w:color="000000"/>
          <w:rtl w:val="0"/>
          <w:lang w:val="fr-FR"/>
        </w:rPr>
        <w:t>°</w:t>
      </w:r>
      <w:r>
        <w:rPr>
          <w:rStyle w:val="Aucun"/>
          <w:rFonts w:ascii="Cambria" w:cs="Cambria" w:hAnsi="Cambria" w:eastAsia="Cambria"/>
          <w:sz w:val="24"/>
          <w:szCs w:val="24"/>
          <w:u w:color="000000"/>
          <w:rtl w:val="0"/>
          <w:lang w:val="fr-FR"/>
        </w:rPr>
        <w:t>3, 2010, pp. 213-250.</w:t>
      </w:r>
    </w:p>
    <w:p>
      <w:pPr>
        <w:pStyle w:val="Par défaut"/>
        <w:rPr>
          <w:rStyle w:val="Aucun"/>
          <w:u w:color="000000"/>
        </w:rPr>
      </w:pPr>
    </w:p>
    <w:p>
      <w:pPr>
        <w:pStyle w:val="Par défaut"/>
      </w:pPr>
      <w:r>
        <w:rPr>
          <w:rFonts w:cs="Arial Unicode MS" w:eastAsia="Arial Unicode MS" w:hint="default"/>
          <w:rtl w:val="0"/>
        </w:rPr>
        <w:tab/>
        <w:t>•</w:t>
        <w:tab/>
      </w:r>
      <w:r>
        <w:rPr>
          <w:rStyle w:val="Aucun"/>
          <w:rFonts w:cs="Arial Unicode MS" w:eastAsia="Arial Unicode MS"/>
          <w:rtl w:val="0"/>
          <w:lang w:val="de-DE"/>
        </w:rPr>
        <w:t>12h12-14h: DINER</w:t>
      </w:r>
    </w:p>
    <w:p>
      <w:pPr>
        <w:pStyle w:val="Par défaut"/>
      </w:pPr>
    </w:p>
    <w:p>
      <w:pPr>
        <w:pStyle w:val="Par défaut"/>
      </w:pPr>
      <w:r>
        <w:rPr>
          <w:rFonts w:cs="Arial Unicode MS" w:eastAsia="Arial Unicode MS" w:hint="default"/>
          <w:rtl w:val="0"/>
        </w:rPr>
        <w:tab/>
        <w:t>•</w:t>
        <w:tab/>
      </w:r>
      <w:r>
        <w:rPr>
          <w:rFonts w:cs="Arial Unicode MS" w:eastAsia="Arial Unicode MS"/>
          <w:rtl w:val="0"/>
        </w:rPr>
        <w:t>14h-15h30:</w:t>
      </w:r>
      <w:r>
        <w:rPr>
          <w:rFonts w:cs="Arial Unicode MS" w:eastAsia="Arial Unicode MS" w:hint="default"/>
          <w:rtl w:val="0"/>
          <w:lang w:val="fr-FR"/>
        </w:rPr>
        <w:t xml:space="preserve"> « </w:t>
      </w:r>
      <w:r>
        <w:rPr>
          <w:rFonts w:cs="Arial Unicode MS" w:eastAsia="Arial Unicode MS"/>
          <w:rtl w:val="0"/>
          <w:lang w:val="fr-FR"/>
        </w:rPr>
        <w:t>Le d</w:t>
      </w:r>
      <w:r>
        <w:rPr>
          <w:rFonts w:cs="Arial Unicode MS" w:eastAsia="Arial Unicode MS" w:hint="default"/>
          <w:rtl w:val="0"/>
          <w:lang w:val="fr-FR"/>
        </w:rPr>
        <w:t>é</w:t>
      </w:r>
      <w:r>
        <w:rPr>
          <w:rFonts w:cs="Arial Unicode MS" w:eastAsia="Arial Unicode MS"/>
          <w:rtl w:val="0"/>
          <w:lang w:val="fr-FR"/>
        </w:rPr>
        <w:t>clin du G7</w:t>
      </w:r>
      <w:r>
        <w:rPr>
          <w:rFonts w:cs="Arial Unicode MS" w:eastAsia="Arial Unicode MS" w:hint="default"/>
          <w:rtl w:val="0"/>
          <w:lang w:val="fr-FR"/>
        </w:rPr>
        <w:t> »</w:t>
      </w:r>
      <w:r>
        <w:rPr>
          <w:rFonts w:cs="Arial Unicode MS" w:eastAsia="Arial Unicode MS"/>
          <w:rtl w:val="0"/>
          <w:lang w:val="fr-FR"/>
        </w:rPr>
        <w:t>: Pierre Beaudet (UQO)</w:t>
      </w:r>
    </w:p>
    <w:p>
      <w:pPr>
        <w:pStyle w:val="Par défaut"/>
      </w:pPr>
    </w:p>
    <w:p>
      <w:pPr>
        <w:pStyle w:val="Par défaut"/>
        <w:spacing w:line="320" w:lineRule="atLeast"/>
        <w:ind w:left="0" w:firstLine="0"/>
        <w:jc w:val="left"/>
        <w:rPr>
          <w:rStyle w:val="Aucun"/>
          <w:i w:val="1"/>
          <w:iCs w:val="1"/>
          <w:lang w:val="fr-FR"/>
        </w:rPr>
      </w:pPr>
      <w:r>
        <w:rPr>
          <w:i w:val="1"/>
          <w:iCs w:val="1"/>
          <w:rtl w:val="0"/>
          <w:lang w:val="fr-FR"/>
        </w:rPr>
        <w:t>Dans la situation mondiale actuelle, les structures mises apr</w:t>
      </w:r>
      <w:r>
        <w:rPr>
          <w:i w:val="1"/>
          <w:iCs w:val="1"/>
          <w:rtl w:val="0"/>
          <w:lang w:val="fr-FR"/>
        </w:rPr>
        <w:t>è</w:t>
      </w:r>
      <w:r>
        <w:rPr>
          <w:i w:val="1"/>
          <w:iCs w:val="1"/>
          <w:rtl w:val="0"/>
          <w:lang w:val="fr-FR"/>
        </w:rPr>
        <w:t>s la Deuxi</w:t>
      </w:r>
      <w:r>
        <w:rPr>
          <w:i w:val="1"/>
          <w:iCs w:val="1"/>
          <w:rtl w:val="0"/>
          <w:lang w:val="fr-FR"/>
        </w:rPr>
        <w:t>è</w:t>
      </w:r>
      <w:r>
        <w:rPr>
          <w:i w:val="1"/>
          <w:iCs w:val="1"/>
          <w:rtl w:val="0"/>
          <w:lang w:val="fr-FR"/>
        </w:rPr>
        <w:t>me Guerre mondiale, en particulier l</w:t>
      </w:r>
      <w:r>
        <w:rPr>
          <w:i w:val="1"/>
          <w:iCs w:val="1"/>
          <w:rtl w:val="0"/>
        </w:rPr>
        <w:t>’</w:t>
      </w:r>
      <w:r>
        <w:rPr>
          <w:i w:val="1"/>
          <w:iCs w:val="1"/>
          <w:rtl w:val="0"/>
          <w:lang w:val="fr-FR"/>
        </w:rPr>
        <w:t xml:space="preserve">ONU, sont </w:t>
      </w:r>
      <w:r>
        <w:rPr>
          <w:i w:val="1"/>
          <w:iCs w:val="1"/>
          <w:rtl w:val="0"/>
          <w:lang w:val="fr-FR"/>
        </w:rPr>
        <w:t xml:space="preserve">à </w:t>
      </w:r>
      <w:r>
        <w:rPr>
          <w:i w:val="1"/>
          <w:iCs w:val="1"/>
          <w:rtl w:val="0"/>
          <w:lang w:val="it-IT"/>
        </w:rPr>
        <w:t>la d</w:t>
      </w:r>
      <w:r>
        <w:rPr>
          <w:i w:val="1"/>
          <w:iCs w:val="1"/>
          <w:rtl w:val="0"/>
          <w:lang w:val="fr-FR"/>
        </w:rPr>
        <w:t>é</w:t>
      </w:r>
      <w:r>
        <w:rPr>
          <w:i w:val="1"/>
          <w:iCs w:val="1"/>
          <w:rtl w:val="0"/>
          <w:lang w:val="fr-FR"/>
        </w:rPr>
        <w:t xml:space="preserve">route. Les institutions qui avaient </w:t>
      </w:r>
      <w:r>
        <w:rPr>
          <w:i w:val="1"/>
          <w:iCs w:val="1"/>
          <w:rtl w:val="0"/>
          <w:lang w:val="fr-FR"/>
        </w:rPr>
        <w:t>é</w:t>
      </w:r>
      <w:r>
        <w:rPr>
          <w:i w:val="1"/>
          <w:iCs w:val="1"/>
          <w:rtl w:val="0"/>
        </w:rPr>
        <w:t>t</w:t>
      </w:r>
      <w:r>
        <w:rPr>
          <w:i w:val="1"/>
          <w:iCs w:val="1"/>
          <w:rtl w:val="0"/>
          <w:lang w:val="fr-FR"/>
        </w:rPr>
        <w:t xml:space="preserve">é </w:t>
      </w:r>
      <w:r>
        <w:rPr>
          <w:i w:val="1"/>
          <w:iCs w:val="1"/>
          <w:rtl w:val="0"/>
        </w:rPr>
        <w:t>pens</w:t>
      </w:r>
      <w:r>
        <w:rPr>
          <w:i w:val="1"/>
          <w:iCs w:val="1"/>
          <w:rtl w:val="0"/>
          <w:lang w:val="fr-FR"/>
        </w:rPr>
        <w:t>é</w:t>
      </w:r>
      <w:r>
        <w:rPr>
          <w:i w:val="1"/>
          <w:iCs w:val="1"/>
          <w:rtl w:val="0"/>
          <w:lang w:val="fr-FR"/>
        </w:rPr>
        <w:t xml:space="preserve">es pour faire converger les </w:t>
      </w:r>
      <w:r>
        <w:rPr>
          <w:i w:val="1"/>
          <w:iCs w:val="1"/>
          <w:rtl w:val="0"/>
          <w:lang w:val="fr-FR"/>
        </w:rPr>
        <w:t>É</w:t>
      </w:r>
      <w:r>
        <w:rPr>
          <w:i w:val="1"/>
          <w:iCs w:val="1"/>
          <w:rtl w:val="0"/>
          <w:lang w:val="fr-FR"/>
        </w:rPr>
        <w:t>tats-Unis avec ses alli</w:t>
      </w:r>
      <w:r>
        <w:rPr>
          <w:i w:val="1"/>
          <w:iCs w:val="1"/>
          <w:rtl w:val="0"/>
          <w:lang w:val="fr-FR"/>
        </w:rPr>
        <w:t>é</w:t>
      </w:r>
      <w:r>
        <w:rPr>
          <w:i w:val="1"/>
          <w:iCs w:val="1"/>
          <w:rtl w:val="0"/>
          <w:lang w:val="en-US"/>
        </w:rPr>
        <w:t>s strat</w:t>
      </w:r>
      <w:r>
        <w:rPr>
          <w:i w:val="1"/>
          <w:iCs w:val="1"/>
          <w:rtl w:val="0"/>
          <w:lang w:val="fr-FR"/>
        </w:rPr>
        <w:t>é</w:t>
      </w:r>
      <w:r>
        <w:rPr>
          <w:i w:val="1"/>
          <w:iCs w:val="1"/>
          <w:rtl w:val="0"/>
          <w:lang w:val="fr-FR"/>
        </w:rPr>
        <w:t xml:space="preserve">giques sont mises </w:t>
      </w:r>
      <w:r>
        <w:rPr>
          <w:i w:val="1"/>
          <w:iCs w:val="1"/>
          <w:rtl w:val="0"/>
          <w:lang w:val="fr-FR"/>
        </w:rPr>
        <w:t xml:space="preserve">à </w:t>
      </w:r>
      <w:r>
        <w:rPr>
          <w:i w:val="1"/>
          <w:iCs w:val="1"/>
          <w:rtl w:val="0"/>
          <w:lang w:val="fr-FR"/>
        </w:rPr>
        <w:t>mal, comme le G7, ce lieu de r</w:t>
      </w:r>
      <w:r>
        <w:rPr>
          <w:i w:val="1"/>
          <w:iCs w:val="1"/>
          <w:rtl w:val="0"/>
          <w:lang w:val="fr-FR"/>
        </w:rPr>
        <w:t>é</w:t>
      </w:r>
      <w:r>
        <w:rPr>
          <w:i w:val="1"/>
          <w:iCs w:val="1"/>
          <w:rtl w:val="0"/>
          <w:lang w:val="fr-FR"/>
        </w:rPr>
        <w:t>seautage et d</w:t>
      </w:r>
      <w:r>
        <w:rPr>
          <w:i w:val="1"/>
          <w:iCs w:val="1"/>
          <w:rtl w:val="0"/>
          <w:lang w:val="fr-FR"/>
        </w:rPr>
        <w:t>’é</w:t>
      </w:r>
      <w:r>
        <w:rPr>
          <w:i w:val="1"/>
          <w:iCs w:val="1"/>
          <w:rtl w:val="0"/>
          <w:lang w:val="fr-FR"/>
        </w:rPr>
        <w:t>laborations strat</w:t>
      </w:r>
      <w:r>
        <w:rPr>
          <w:i w:val="1"/>
          <w:iCs w:val="1"/>
          <w:rtl w:val="0"/>
          <w:lang w:val="fr-FR"/>
        </w:rPr>
        <w:t>é</w:t>
      </w:r>
      <w:r>
        <w:rPr>
          <w:i w:val="1"/>
          <w:iCs w:val="1"/>
          <w:rtl w:val="0"/>
          <w:lang w:val="fr-FR"/>
        </w:rPr>
        <w:t>giques entre puissances mondiales. Le leadership am</w:t>
      </w:r>
      <w:r>
        <w:rPr>
          <w:i w:val="1"/>
          <w:iCs w:val="1"/>
          <w:rtl w:val="0"/>
          <w:lang w:val="fr-FR"/>
        </w:rPr>
        <w:t>é</w:t>
      </w:r>
      <w:r>
        <w:rPr>
          <w:i w:val="1"/>
          <w:iCs w:val="1"/>
          <w:rtl w:val="0"/>
          <w:lang w:val="fr-FR"/>
        </w:rPr>
        <w:t>ricain n</w:t>
      </w:r>
      <w:r>
        <w:rPr>
          <w:i w:val="1"/>
          <w:iCs w:val="1"/>
          <w:rtl w:val="0"/>
        </w:rPr>
        <w:t>’</w:t>
      </w:r>
      <w:r>
        <w:rPr>
          <w:i w:val="1"/>
          <w:iCs w:val="1"/>
          <w:rtl w:val="0"/>
          <w:lang w:val="fr-FR"/>
        </w:rPr>
        <w:t>est plus cr</w:t>
      </w:r>
      <w:r>
        <w:rPr>
          <w:i w:val="1"/>
          <w:iCs w:val="1"/>
          <w:rtl w:val="0"/>
          <w:lang w:val="fr-FR"/>
        </w:rPr>
        <w:t>é</w:t>
      </w:r>
      <w:r>
        <w:rPr>
          <w:i w:val="1"/>
          <w:iCs w:val="1"/>
          <w:rtl w:val="0"/>
          <w:lang w:val="en-US"/>
        </w:rPr>
        <w:t>dible</w:t>
      </w:r>
      <w:r>
        <w:rPr>
          <w:i w:val="1"/>
          <w:iCs w:val="1"/>
          <w:rtl w:val="0"/>
          <w:lang w:val="fr-FR"/>
        </w:rPr>
        <w:t>,</w:t>
      </w:r>
      <w:r>
        <w:rPr>
          <w:i w:val="1"/>
          <w:iCs w:val="1"/>
          <w:rtl w:val="0"/>
          <w:lang w:val="fr-FR"/>
        </w:rPr>
        <w:t xml:space="preserve"> et aucune autre puissance ne peut s</w:t>
      </w:r>
      <w:r>
        <w:rPr>
          <w:i w:val="1"/>
          <w:iCs w:val="1"/>
          <w:rtl w:val="0"/>
        </w:rPr>
        <w:t>’</w:t>
      </w:r>
      <w:r>
        <w:rPr>
          <w:i w:val="1"/>
          <w:iCs w:val="1"/>
          <w:rtl w:val="0"/>
          <w:lang w:val="pt-PT"/>
        </w:rPr>
        <w:t>y substituer.</w:t>
      </w:r>
    </w:p>
    <w:p>
      <w:pPr>
        <w:pStyle w:val="Par défaut"/>
        <w:rPr>
          <w:rStyle w:val="Aucun"/>
          <w:lang w:val="fr-FR"/>
        </w:rPr>
      </w:pPr>
    </w:p>
    <w:p>
      <w:pPr>
        <w:pStyle w:val="Par défaut"/>
        <w:rPr>
          <w:rStyle w:val="Aucun"/>
          <w:lang w:val="fr-FR"/>
        </w:rPr>
      </w:pPr>
      <w:r>
        <w:rPr>
          <w:rStyle w:val="Aucun"/>
          <w:lang w:val="fr-FR"/>
        </w:rPr>
        <w:tab/>
      </w:r>
      <w:r>
        <w:rPr>
          <w:rStyle w:val="Aucun"/>
          <w:rFonts w:cs="Arial Unicode MS" w:eastAsia="Arial Unicode MS"/>
          <w:u w:val="single"/>
          <w:rtl w:val="0"/>
          <w:lang w:val="fr-FR"/>
        </w:rPr>
        <w:t>Lectures</w:t>
      </w:r>
      <w:r>
        <w:rPr>
          <w:rStyle w:val="Aucun"/>
          <w:rFonts w:cs="Arial Unicode MS" w:eastAsia="Arial Unicode MS"/>
          <w:rtl w:val="0"/>
          <w:lang w:val="fr-FR"/>
        </w:rPr>
        <w:t>:</w:t>
      </w:r>
    </w:p>
    <w:p>
      <w:pPr>
        <w:pStyle w:val="Par défaut"/>
        <w:rPr>
          <w:rStyle w:val="Aucun"/>
          <w:lang w:val="fr-FR"/>
        </w:rPr>
      </w:pPr>
    </w:p>
    <w:p>
      <w:pPr>
        <w:pStyle w:val="Corps"/>
        <w:numPr>
          <w:ilvl w:val="0"/>
          <w:numId w:val="9"/>
        </w:numPr>
      </w:pPr>
      <w:r>
        <w:rPr>
          <w:rStyle w:val="Aucun"/>
          <w:rtl w:val="0"/>
          <w:lang w:val="fr-FR"/>
        </w:rPr>
        <w:t xml:space="preserve">Alison Bailin, </w:t>
      </w:r>
      <w:r>
        <w:rPr>
          <w:rStyle w:val="Aucun"/>
          <w:rtl w:val="0"/>
          <w:lang w:val="fr-FR"/>
        </w:rPr>
        <w:t xml:space="preserve">« </w:t>
      </w:r>
      <w:r>
        <w:rPr>
          <w:rStyle w:val="Aucun"/>
          <w:rtl w:val="0"/>
          <w:lang w:val="fr-FR"/>
        </w:rPr>
        <w:t>Introduction</w:t>
      </w:r>
      <w:r>
        <w:rPr>
          <w:rStyle w:val="Aucun"/>
          <w:rtl w:val="0"/>
          <w:lang w:val="fr-FR"/>
        </w:rPr>
        <w:t xml:space="preserve"> » </w:t>
      </w:r>
      <w:r>
        <w:rPr>
          <w:rStyle w:val="Aucun"/>
          <w:rtl w:val="0"/>
          <w:lang w:val="fr-FR"/>
        </w:rPr>
        <w:t xml:space="preserve">et </w:t>
      </w:r>
      <w:r>
        <w:rPr>
          <w:rStyle w:val="Aucun"/>
          <w:rtl w:val="0"/>
          <w:lang w:val="fr-FR"/>
        </w:rPr>
        <w:t>« </w:t>
      </w:r>
      <w:r>
        <w:rPr>
          <w:rStyle w:val="Aucun"/>
          <w:rtl w:val="0"/>
          <w:lang w:val="fr-FR"/>
        </w:rPr>
        <w:t>The Downfall of  Group Hegemony</w:t>
      </w:r>
      <w:r>
        <w:rPr>
          <w:rStyle w:val="Aucun"/>
          <w:rtl w:val="0"/>
          <w:lang w:val="fr-FR"/>
        </w:rPr>
        <w:t> »</w:t>
      </w:r>
      <w:r>
        <w:rPr>
          <w:rStyle w:val="Aucun"/>
          <w:rtl w:val="0"/>
          <w:lang w:val="fr-FR"/>
        </w:rPr>
        <w:t>,</w:t>
      </w:r>
      <w:r>
        <w:rPr>
          <w:rStyle w:val="Aucun"/>
          <w:rtl w:val="0"/>
          <w:lang w:val="fr-FR"/>
        </w:rPr>
        <w:t> </w:t>
      </w:r>
      <w:r>
        <w:rPr>
          <w:rStyle w:val="Aucun"/>
          <w:rtl w:val="0"/>
          <w:lang w:val="fr-FR"/>
        </w:rPr>
        <w:t xml:space="preserve">in </w:t>
      </w:r>
      <w:r>
        <w:rPr>
          <w:rStyle w:val="Aucun"/>
          <w:i w:val="1"/>
          <w:iCs w:val="1"/>
          <w:rtl w:val="0"/>
          <w:lang w:val="fr-FR"/>
        </w:rPr>
        <w:t>From Traditional to Group Hegemony: The G7, the Liberal Economic Order and the Core-Periphery Gap</w:t>
      </w:r>
      <w:r>
        <w:rPr>
          <w:rStyle w:val="Aucun"/>
          <w:rtl w:val="0"/>
          <w:lang w:val="fr-FR"/>
        </w:rPr>
        <w:t>, pp. 1-20 et pp. 145-160.</w:t>
      </w:r>
    </w:p>
    <w:p>
      <w:pPr>
        <w:pStyle w:val="Corps"/>
        <w:rPr>
          <w:rStyle w:val="Aucun"/>
          <w:lang w:val="fr-FR"/>
        </w:rPr>
      </w:pPr>
    </w:p>
    <w:p>
      <w:pPr>
        <w:pStyle w:val="Corps"/>
        <w:numPr>
          <w:ilvl w:val="0"/>
          <w:numId w:val="9"/>
        </w:numPr>
      </w:pPr>
      <w:r>
        <w:rPr>
          <w:rStyle w:val="Aucun"/>
          <w:rtl w:val="0"/>
          <w:lang w:val="fr-FR"/>
        </w:rPr>
        <w:t xml:space="preserve">Immanuel Wallerstein, </w:t>
      </w:r>
      <w:r>
        <w:rPr>
          <w:rStyle w:val="Aucun"/>
          <w:i w:val="1"/>
          <w:iCs w:val="1"/>
          <w:rtl w:val="0"/>
          <w:lang w:val="fr-FR"/>
        </w:rPr>
        <w:t>Comprendre le monde</w:t>
      </w:r>
      <w:r>
        <w:rPr>
          <w:rStyle w:val="Aucun"/>
          <w:rtl w:val="0"/>
          <w:lang w:val="fr-FR"/>
        </w:rPr>
        <w:t>, Paris, La D</w:t>
      </w:r>
      <w:r>
        <w:rPr>
          <w:rStyle w:val="Aucun"/>
          <w:rtl w:val="0"/>
          <w:lang w:val="fr-FR"/>
        </w:rPr>
        <w:t>é</w:t>
      </w:r>
      <w:r>
        <w:rPr>
          <w:rStyle w:val="Aucun"/>
          <w:rtl w:val="0"/>
          <w:lang w:val="fr-FR"/>
        </w:rPr>
        <w:t>couverte, 2009, pp. 26-51 et pp. 121-141.</w:t>
      </w:r>
    </w:p>
    <w:p>
      <w:pPr>
        <w:pStyle w:val="Corps"/>
        <w:rPr>
          <w:rStyle w:val="Aucun"/>
          <w:lang w:val="fr-FR"/>
        </w:rPr>
      </w:pPr>
    </w:p>
    <w:p>
      <w:pPr>
        <w:pStyle w:val="Corps"/>
        <w:numPr>
          <w:ilvl w:val="0"/>
          <w:numId w:val="9"/>
        </w:numPr>
      </w:pPr>
      <w:r>
        <w:rPr>
          <w:rStyle w:val="Aucun"/>
          <w:rtl w:val="0"/>
          <w:lang w:val="fr-FR"/>
        </w:rPr>
        <w:t xml:space="preserve">Donald Cuccioletta, </w:t>
      </w:r>
      <w:r>
        <w:rPr>
          <w:rStyle w:val="Aucun"/>
          <w:i w:val="1"/>
          <w:iCs w:val="1"/>
          <w:rtl w:val="0"/>
          <w:lang w:val="fr-FR"/>
        </w:rPr>
        <w:t>O</w:t>
      </w:r>
      <w:r>
        <w:rPr>
          <w:rStyle w:val="Aucun"/>
          <w:i w:val="1"/>
          <w:iCs w:val="1"/>
          <w:rtl w:val="0"/>
          <w:lang w:val="fr-FR"/>
        </w:rPr>
        <w:t xml:space="preserve">ù </w:t>
      </w:r>
      <w:r>
        <w:rPr>
          <w:rStyle w:val="Aucun"/>
          <w:i w:val="1"/>
          <w:iCs w:val="1"/>
          <w:rtl w:val="0"/>
          <w:lang w:val="fr-FR"/>
        </w:rPr>
        <w:t xml:space="preserve">vont les </w:t>
      </w:r>
      <w:r>
        <w:rPr>
          <w:rStyle w:val="Aucun"/>
          <w:i w:val="1"/>
          <w:iCs w:val="1"/>
          <w:rtl w:val="0"/>
          <w:lang w:val="fr-FR"/>
        </w:rPr>
        <w:t>É</w:t>
      </w:r>
      <w:r>
        <w:rPr>
          <w:rStyle w:val="Aucun"/>
          <w:i w:val="1"/>
          <w:iCs w:val="1"/>
          <w:rtl w:val="0"/>
          <w:lang w:val="fr-FR"/>
        </w:rPr>
        <w:t>tats-Unis?</w:t>
      </w:r>
      <w:r>
        <w:rPr>
          <w:rStyle w:val="Aucun"/>
          <w:rtl w:val="0"/>
          <w:lang w:val="fr-FR"/>
        </w:rPr>
        <w:t xml:space="preserve"> M. </w:t>
      </w:r>
      <w:r>
        <w:rPr>
          <w:rStyle w:val="Aucun"/>
          <w:rtl w:val="0"/>
          <w:lang w:val="fr-FR"/>
        </w:rPr>
        <w:t>É</w:t>
      </w:r>
      <w:r>
        <w:rPr>
          <w:rStyle w:val="Aucun"/>
          <w:rtl w:val="0"/>
          <w:lang w:val="fr-FR"/>
        </w:rPr>
        <w:t>diteurs, 2013, pp. 85-125.</w:t>
      </w:r>
    </w:p>
    <w:p>
      <w:pPr>
        <w:pStyle w:val="Corps"/>
        <w:rPr>
          <w:rStyle w:val="Aucun"/>
          <w:lang w:val="fr-FR"/>
        </w:rPr>
      </w:pPr>
    </w:p>
    <w:p>
      <w:pPr>
        <w:pStyle w:val="Corps"/>
        <w:numPr>
          <w:ilvl w:val="0"/>
          <w:numId w:val="9"/>
        </w:numPr>
      </w:pPr>
      <w:r>
        <w:rPr>
          <w:rStyle w:val="Aucun"/>
          <w:rtl w:val="0"/>
          <w:lang w:val="fr-FR"/>
        </w:rPr>
        <w:t xml:space="preserve">Karoline Postel-Vinay, </w:t>
      </w:r>
      <w:r>
        <w:rPr>
          <w:rStyle w:val="Aucun"/>
          <w:i w:val="1"/>
          <w:iCs w:val="1"/>
          <w:rtl w:val="0"/>
          <w:lang w:val="fr-FR"/>
        </w:rPr>
        <w:t>Le G20, laboratoire d</w:t>
      </w:r>
      <w:r>
        <w:rPr>
          <w:rStyle w:val="Aucun"/>
          <w:i w:val="1"/>
          <w:iCs w:val="1"/>
          <w:rtl w:val="0"/>
          <w:lang w:val="fr-FR"/>
        </w:rPr>
        <w:t>’</w:t>
      </w:r>
      <w:r>
        <w:rPr>
          <w:rStyle w:val="Aucun"/>
          <w:i w:val="1"/>
          <w:iCs w:val="1"/>
          <w:rtl w:val="0"/>
          <w:lang w:val="fr-FR"/>
        </w:rPr>
        <w:t xml:space="preserve">un monde </w:t>
      </w:r>
      <w:r>
        <w:rPr>
          <w:rStyle w:val="Aucun"/>
          <w:i w:val="1"/>
          <w:iCs w:val="1"/>
          <w:rtl w:val="0"/>
          <w:lang w:val="fr-FR"/>
        </w:rPr>
        <w:t>é</w:t>
      </w:r>
      <w:r>
        <w:rPr>
          <w:rStyle w:val="Aucun"/>
          <w:i w:val="1"/>
          <w:iCs w:val="1"/>
          <w:rtl w:val="0"/>
          <w:lang w:val="fr-FR"/>
        </w:rPr>
        <w:t>mergent</w:t>
      </w:r>
      <w:r>
        <w:rPr>
          <w:rStyle w:val="Aucun"/>
          <w:rtl w:val="0"/>
          <w:lang w:val="fr-FR"/>
        </w:rPr>
        <w:t>, Paris, Presses de Sciences Po, 2011, pp. 21-44 et pp. 95-133.</w:t>
      </w:r>
    </w:p>
    <w:p>
      <w:pPr>
        <w:pStyle w:val="Par défaut"/>
      </w:pPr>
    </w:p>
    <w:p>
      <w:pPr>
        <w:pStyle w:val="Par défaut"/>
      </w:pPr>
    </w:p>
    <w:p>
      <w:pPr>
        <w:pStyle w:val="Par défaut"/>
      </w:pPr>
      <w:r>
        <w:rPr>
          <w:rFonts w:cs="Arial Unicode MS" w:eastAsia="Arial Unicode MS" w:hint="default"/>
          <w:rtl w:val="0"/>
        </w:rPr>
        <w:tab/>
        <w:t>•</w:t>
        <w:tab/>
      </w:r>
      <w:r>
        <w:rPr>
          <w:rFonts w:cs="Arial Unicode MS" w:eastAsia="Arial Unicode MS"/>
          <w:rtl w:val="0"/>
        </w:rPr>
        <w:t>15h30-15h45: Pause</w:t>
      </w:r>
    </w:p>
    <w:p>
      <w:pPr>
        <w:pStyle w:val="Par défaut"/>
      </w:pPr>
    </w:p>
    <w:p>
      <w:pPr>
        <w:pStyle w:val="Par défaut"/>
      </w:pPr>
      <w:r>
        <w:rPr>
          <w:rFonts w:cs="Arial Unicode MS" w:eastAsia="Arial Unicode MS" w:hint="default"/>
          <w:rtl w:val="0"/>
        </w:rPr>
        <w:tab/>
        <w:t>•</w:t>
        <w:tab/>
      </w:r>
      <w:r>
        <w:rPr>
          <w:rStyle w:val="Aucun"/>
          <w:rFonts w:cs="Arial Unicode MS" w:eastAsia="Arial Unicode MS"/>
          <w:rtl w:val="0"/>
          <w:lang w:val="fr-FR"/>
        </w:rPr>
        <w:t xml:space="preserve">15h45-17h: Documentaire </w:t>
      </w:r>
      <w:r>
        <w:rPr>
          <w:rStyle w:val="Aucun"/>
          <w:rFonts w:cs="Arial Unicode MS" w:eastAsia="Arial Unicode MS" w:hint="default"/>
          <w:rtl w:val="0"/>
          <w:lang w:val="fr-FR"/>
        </w:rPr>
        <w:t>« </w:t>
      </w:r>
      <w:r>
        <w:rPr>
          <w:rStyle w:val="Aucun"/>
          <w:rFonts w:cs="Arial Unicode MS" w:eastAsia="Arial Unicode MS"/>
          <w:rtl w:val="0"/>
          <w:lang w:val="fr-FR"/>
        </w:rPr>
        <w:t>La quatri</w:t>
      </w:r>
      <w:r>
        <w:rPr>
          <w:rStyle w:val="Aucun"/>
          <w:rFonts w:cs="Arial Unicode MS" w:eastAsia="Arial Unicode MS" w:hint="default"/>
          <w:rtl w:val="0"/>
          <w:lang w:val="fr-FR"/>
        </w:rPr>
        <w:t>è</w:t>
      </w:r>
      <w:r>
        <w:rPr>
          <w:rStyle w:val="Aucun"/>
          <w:rFonts w:cs="Arial Unicode MS" w:eastAsia="Arial Unicode MS"/>
          <w:rtl w:val="0"/>
          <w:lang w:val="fr-FR"/>
        </w:rPr>
        <w:t>me guerre mondiale</w:t>
      </w:r>
      <w:r>
        <w:rPr>
          <w:rStyle w:val="Aucun"/>
          <w:rFonts w:cs="Arial Unicode MS" w:eastAsia="Arial Unicode MS" w:hint="default"/>
          <w:rtl w:val="0"/>
          <w:lang w:val="fr-FR"/>
        </w:rPr>
        <w:t xml:space="preserve"> » </w:t>
      </w:r>
      <w:r>
        <w:rPr>
          <w:rStyle w:val="Aucun"/>
          <w:rFonts w:cs="Arial Unicode MS" w:eastAsia="Arial Unicode MS"/>
          <w:rtl w:val="0"/>
          <w:lang w:val="fr-FR"/>
        </w:rPr>
        <w:t>de Rick Rowley et Jacqueline Soo</w:t>
      </w:r>
      <w:r>
        <w:rPr>
          <w:rStyle w:val="Aucun"/>
          <w:rFonts w:cs="Arial Unicode MS" w:eastAsia="Arial Unicode MS"/>
          <w:rtl w:val="0"/>
          <w:lang w:val="de-DE"/>
        </w:rPr>
        <w:t>hen</w:t>
      </w:r>
      <w:r>
        <w:rPr>
          <w:rStyle w:val="Aucun"/>
          <w:rFonts w:ascii="Arial Unicode MS" w:cs="Arial Unicode MS" w:hAnsi="Arial Unicode MS" w:eastAsia="Arial Unicode MS"/>
        </w:rPr>
        <w:br w:type="textWrapping"/>
      </w:r>
    </w:p>
    <w:p>
      <w:pPr>
        <w:pStyle w:val="Par défaut"/>
        <w:rPr>
          <w:rStyle w:val="Aucun"/>
          <w:b w:val="1"/>
          <w:bCs w:val="1"/>
          <w:u w:val="single"/>
        </w:rPr>
      </w:pPr>
      <w:r>
        <w:tab/>
      </w:r>
      <w:r>
        <w:rPr>
          <w:rStyle w:val="Aucun"/>
          <w:rFonts w:cs="Arial Unicode MS" w:eastAsia="Arial Unicode MS"/>
          <w:b w:val="1"/>
          <w:bCs w:val="1"/>
          <w:u w:val="single"/>
          <w:rtl w:val="0"/>
          <w:lang w:val="fr-FR"/>
        </w:rPr>
        <w:t>Vendredi</w:t>
      </w:r>
      <w:r>
        <w:rPr>
          <w:rStyle w:val="Aucun"/>
          <w:rFonts w:cs="Arial Unicode MS" w:eastAsia="Arial Unicode MS"/>
          <w:b w:val="1"/>
          <w:bCs w:val="1"/>
          <w:u w:val="single"/>
          <w:rtl w:val="0"/>
        </w:rPr>
        <w:t xml:space="preserve"> 8</w:t>
      </w:r>
      <w:r>
        <w:rPr>
          <w:rStyle w:val="Aucun"/>
          <w:rFonts w:cs="Arial Unicode MS" w:eastAsia="Arial Unicode MS"/>
          <w:b w:val="1"/>
          <w:bCs w:val="1"/>
          <w:u w:val="single"/>
          <w:rtl w:val="0"/>
          <w:lang w:val="fr-FR"/>
        </w:rPr>
        <w:t xml:space="preserve"> juin</w:t>
      </w:r>
    </w:p>
    <w:p>
      <w:pPr>
        <w:pStyle w:val="Par défaut"/>
        <w:rPr>
          <w:rStyle w:val="Aucun"/>
          <w:i w:val="1"/>
          <w:iCs w:val="1"/>
          <w:u w:val="single"/>
        </w:rPr>
      </w:pPr>
    </w:p>
    <w:p>
      <w:pPr>
        <w:pStyle w:val="Par défaut"/>
      </w:pPr>
      <w:r>
        <w:rPr>
          <w:rFonts w:cs="Arial Unicode MS" w:eastAsia="Arial Unicode MS" w:hint="default"/>
          <w:rtl w:val="0"/>
        </w:rPr>
        <w:tab/>
        <w:t>•</w:t>
        <w:tab/>
      </w:r>
      <w:r>
        <w:rPr>
          <w:rFonts w:cs="Arial Unicode MS" w:eastAsia="Arial Unicode MS"/>
          <w:rtl w:val="0"/>
        </w:rPr>
        <w:t xml:space="preserve">9h-10h30: </w:t>
      </w:r>
      <w:r>
        <w:rPr>
          <w:rStyle w:val="Aucun"/>
          <w:rFonts w:cs="Arial Unicode MS" w:eastAsia="Arial Unicode MS" w:hint="default"/>
          <w:rtl w:val="0"/>
          <w:lang w:val="fr-FR"/>
        </w:rPr>
        <w:t>« </w:t>
      </w:r>
      <w:r>
        <w:rPr>
          <w:rStyle w:val="Aucun"/>
          <w:rFonts w:cs="Arial Unicode MS" w:eastAsia="Arial Unicode MS"/>
          <w:rtl w:val="0"/>
          <w:lang w:val="fr-FR"/>
        </w:rPr>
        <w:t>Militantisme, mouvements transnationaux et gouvernance mondiale : Efficience et impact politique</w:t>
      </w:r>
      <w:r>
        <w:rPr>
          <w:rStyle w:val="Aucun"/>
          <w:rFonts w:cs="Arial Unicode MS" w:eastAsia="Arial Unicode MS" w:hint="default"/>
          <w:rtl w:val="0"/>
          <w:lang w:val="fr-FR"/>
        </w:rPr>
        <w:t> »</w:t>
      </w:r>
      <w:r>
        <w:rPr>
          <w:rStyle w:val="Aucun"/>
          <w:rFonts w:cs="Arial Unicode MS" w:eastAsia="Arial Unicode MS"/>
          <w:rtl w:val="0"/>
          <w:lang w:val="fr-FR"/>
        </w:rPr>
        <w:t>: Dominique Caouette (UdeM)</w:t>
      </w:r>
    </w:p>
    <w:p>
      <w:pPr>
        <w:pStyle w:val="Par défaut"/>
      </w:pPr>
    </w:p>
    <w:p>
      <w:pPr>
        <w:pStyle w:val="Corps A"/>
        <w:jc w:val="both"/>
        <w:rPr>
          <w:rStyle w:val="Aucun"/>
          <w:rFonts w:ascii="Times New Roman" w:cs="Times New Roman" w:hAnsi="Times New Roman" w:eastAsia="Times New Roman"/>
          <w:i w:val="1"/>
          <w:iCs w:val="1"/>
          <w:sz w:val="24"/>
          <w:szCs w:val="24"/>
        </w:rPr>
      </w:pPr>
      <w:r>
        <w:rPr>
          <w:rStyle w:val="Aucun"/>
          <w:rFonts w:ascii="Times New Roman" w:hAnsi="Times New Roman"/>
          <w:i w:val="1"/>
          <w:iCs w:val="1"/>
          <w:sz w:val="24"/>
          <w:szCs w:val="24"/>
          <w:rtl w:val="0"/>
          <w:lang w:val="fr-FR"/>
        </w:rPr>
        <w:t>Aujourd</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hui, l</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tude des mouvements sociaux et des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seaux transnationaux </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mergents, en particulier ceux qui se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clament de la mouvance altermondialiste et de la soci</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w:t>
      </w:r>
      <w:r>
        <w:rPr>
          <w:rStyle w:val="Aucun"/>
          <w:rFonts w:ascii="Times New Roman" w:hAnsi="Times New Roman" w:hint="default"/>
          <w:i w:val="1"/>
          <w:iCs w:val="1"/>
          <w:sz w:val="24"/>
          <w:szCs w:val="24"/>
          <w:rtl w:val="0"/>
          <w:lang w:val="fr-FR"/>
        </w:rPr>
        <w:t xml:space="preserve">é </w:t>
      </w:r>
      <w:r>
        <w:rPr>
          <w:rStyle w:val="Aucun"/>
          <w:rFonts w:ascii="Times New Roman" w:hAnsi="Times New Roman"/>
          <w:i w:val="1"/>
          <w:iCs w:val="1"/>
          <w:sz w:val="24"/>
          <w:szCs w:val="24"/>
          <w:rtl w:val="0"/>
          <w:lang w:val="fr-FR"/>
        </w:rPr>
        <w:t>civile mondiale. Comment comprendre l</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mergence de ces formes de contestation et de mobilisation transnationales</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Quels en sont les impacts</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Est-ce que militantisme exerce une influence sur les politiques politiques</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 Si oui, de quelle mani</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re</w:t>
      </w:r>
      <w:r>
        <w:rPr>
          <w:rStyle w:val="Aucun"/>
          <w:rFonts w:ascii="Times New Roman" w:hAnsi="Times New Roman" w:hint="default"/>
          <w:i w:val="1"/>
          <w:iCs w:val="1"/>
          <w:sz w:val="24"/>
          <w:szCs w:val="24"/>
          <w:rtl w:val="0"/>
          <w:lang w:val="fr-FR"/>
        </w:rPr>
        <w:t> </w:t>
      </w:r>
      <w:r>
        <w:rPr>
          <w:rStyle w:val="Aucun"/>
          <w:rFonts w:ascii="Times New Roman" w:hAnsi="Times New Roman"/>
          <w:i w:val="1"/>
          <w:iCs w:val="1"/>
          <w:sz w:val="24"/>
          <w:szCs w:val="24"/>
          <w:rtl w:val="0"/>
          <w:lang w:val="fr-FR"/>
        </w:rPr>
        <w:t>?</w:t>
      </w:r>
    </w:p>
    <w:p>
      <w:pPr>
        <w:pStyle w:val="Par défaut"/>
        <w:jc w:val="both"/>
      </w:pPr>
    </w:p>
    <w:p>
      <w:pPr>
        <w:pStyle w:val="Par défaut"/>
        <w:jc w:val="both"/>
      </w:pPr>
      <w:r>
        <w:tab/>
      </w:r>
      <w:r>
        <w:rPr>
          <w:rStyle w:val="Aucun"/>
          <w:u w:val="single"/>
          <w:rtl w:val="0"/>
          <w:lang w:val="fr-FR"/>
        </w:rPr>
        <w:t>Lectures</w:t>
      </w:r>
      <w:r>
        <w:rPr>
          <w:rStyle w:val="Aucun"/>
          <w:rtl w:val="0"/>
          <w:lang w:val="fr-FR"/>
        </w:rPr>
        <w:t>:</w:t>
      </w:r>
    </w:p>
    <w:p>
      <w:pPr>
        <w:pStyle w:val="Par défaut"/>
        <w:jc w:val="both"/>
      </w:pPr>
    </w:p>
    <w:p>
      <w:pPr>
        <w:pStyle w:val="Corps A"/>
        <w:numPr>
          <w:ilvl w:val="0"/>
          <w:numId w:val="5"/>
        </w:numPr>
        <w:bidi w:val="0"/>
        <w:ind w:right="0"/>
        <w:jc w:val="left"/>
        <w:rPr>
          <w:rFonts w:ascii="Times New Roman" w:hAnsi="Times New Roman"/>
          <w:sz w:val="24"/>
          <w:szCs w:val="24"/>
          <w:rtl w:val="0"/>
          <w:lang w:val="fr-FR"/>
        </w:rPr>
      </w:pPr>
      <w:r>
        <w:rPr>
          <w:rStyle w:val="Aucun"/>
          <w:rFonts w:ascii="Times New Roman" w:hAnsi="Times New Roman"/>
          <w:sz w:val="24"/>
          <w:szCs w:val="24"/>
          <w:rtl w:val="0"/>
          <w:lang w:val="fr-FR"/>
        </w:rPr>
        <w:t xml:space="preserve">Sydney </w:t>
      </w:r>
      <w:r>
        <w:rPr>
          <w:rStyle w:val="Aucun"/>
          <w:rFonts w:ascii="Times New Roman" w:hAnsi="Times New Roman"/>
          <w:sz w:val="24"/>
          <w:szCs w:val="24"/>
          <w:rtl w:val="0"/>
          <w:lang w:val="en-US"/>
        </w:rPr>
        <w:t xml:space="preserve">Tarrow, </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La contestation transnationale</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 xml:space="preserve">, in </w:t>
      </w:r>
      <w:r>
        <w:rPr>
          <w:rStyle w:val="Aucun"/>
          <w:rFonts w:ascii="Times New Roman" w:hAnsi="Times New Roman"/>
          <w:i w:val="1"/>
          <w:iCs w:val="1"/>
          <w:sz w:val="24"/>
          <w:szCs w:val="24"/>
          <w:rtl w:val="0"/>
          <w:lang w:val="fr-FR"/>
        </w:rPr>
        <w:t>Cultures et Conflits</w:t>
      </w:r>
      <w:r>
        <w:rPr>
          <w:rStyle w:val="Aucun"/>
          <w:rFonts w:ascii="Times New Roman" w:hAnsi="Times New Roman"/>
          <w:sz w:val="24"/>
          <w:szCs w:val="24"/>
          <w:rtl w:val="0"/>
          <w:lang w:val="fr-FR"/>
        </w:rPr>
        <w:t>, n</w:t>
      </w:r>
      <w:r>
        <w:rPr>
          <w:rStyle w:val="Aucun"/>
          <w:rFonts w:ascii="Times New Roman" w:hAnsi="Times New Roman" w:hint="default"/>
          <w:sz w:val="24"/>
          <w:szCs w:val="24"/>
          <w:rtl w:val="0"/>
          <w:lang w:val="fr-FR"/>
        </w:rPr>
        <w:t xml:space="preserve">° </w:t>
      </w:r>
      <w:r>
        <w:rPr>
          <w:rStyle w:val="Aucun"/>
          <w:rFonts w:ascii="Times New Roman" w:hAnsi="Times New Roman"/>
          <w:sz w:val="24"/>
          <w:szCs w:val="24"/>
          <w:rtl w:val="0"/>
          <w:lang w:val="fr-FR"/>
        </w:rPr>
        <w:t>38/39, 2000, pp. 187-223.</w:t>
      </w:r>
    </w:p>
    <w:p>
      <w:pPr>
        <w:pStyle w:val="Corps A"/>
        <w:rPr>
          <w:rStyle w:val="Aucun"/>
          <w:rFonts w:ascii="Times New Roman" w:cs="Times New Roman" w:hAnsi="Times New Roman" w:eastAsia="Times New Roman"/>
          <w:sz w:val="24"/>
          <w:szCs w:val="24"/>
        </w:rPr>
      </w:pPr>
    </w:p>
    <w:p>
      <w:pPr>
        <w:pStyle w:val="Corps A"/>
        <w:numPr>
          <w:ilvl w:val="0"/>
          <w:numId w:val="5"/>
        </w:numPr>
        <w:bidi w:val="0"/>
        <w:ind w:right="0"/>
        <w:jc w:val="left"/>
        <w:rPr>
          <w:rFonts w:ascii="Times New Roman" w:hAnsi="Times New Roman"/>
          <w:sz w:val="24"/>
          <w:szCs w:val="24"/>
          <w:rtl w:val="0"/>
          <w:lang w:val="fr-FR"/>
        </w:rPr>
      </w:pPr>
      <w:r>
        <w:rPr>
          <w:rStyle w:val="Aucun"/>
          <w:rFonts w:ascii="Times New Roman" w:hAnsi="Times New Roman"/>
          <w:sz w:val="24"/>
          <w:szCs w:val="24"/>
          <w:rtl w:val="0"/>
          <w:lang w:val="fr-FR"/>
        </w:rPr>
        <w:t xml:space="preserve">Thomas Risse </w:t>
      </w:r>
      <w:r>
        <w:rPr>
          <w:rStyle w:val="Aucun"/>
          <w:rFonts w:ascii="Times New Roman" w:hAnsi="Times New Roman"/>
          <w:sz w:val="24"/>
          <w:szCs w:val="24"/>
          <w:rtl w:val="0"/>
          <w:lang w:val="de-DE"/>
        </w:rPr>
        <w:t xml:space="preserve">and Stephen C. Ropp, </w:t>
      </w:r>
      <w:r>
        <w:rPr>
          <w:rStyle w:val="Aucun"/>
          <w:rFonts w:ascii="Times New Roman" w:hAnsi="Times New Roman" w:hint="default"/>
          <w:sz w:val="24"/>
          <w:szCs w:val="24"/>
          <w:rtl w:val="0"/>
          <w:lang w:val="fr-FR"/>
        </w:rPr>
        <w:t xml:space="preserve">« </w:t>
      </w:r>
      <w:r>
        <w:rPr>
          <w:rStyle w:val="Aucun"/>
          <w:rFonts w:ascii="Times New Roman" w:hAnsi="Times New Roman"/>
          <w:sz w:val="24"/>
          <w:szCs w:val="24"/>
          <w:rtl w:val="0"/>
          <w:lang w:val="en-US"/>
        </w:rPr>
        <w:t>International Human Rights Norms and Domestic Change : Conclusion</w:t>
      </w:r>
      <w:r>
        <w:rPr>
          <w:rStyle w:val="Aucun"/>
          <w:rFonts w:ascii="Times New Roman" w:hAnsi="Times New Roman"/>
          <w:sz w:val="24"/>
          <w:szCs w:val="24"/>
          <w:rtl w:val="0"/>
          <w:lang w:val="fr-FR"/>
        </w:rPr>
        <w:t xml:space="preserve">s. </w:t>
      </w:r>
      <w:r>
        <w:rPr>
          <w:rStyle w:val="Aucun"/>
          <w:rFonts w:ascii="Times New Roman" w:hAnsi="Times New Roman" w:hint="default"/>
          <w:sz w:val="24"/>
          <w:szCs w:val="24"/>
          <w:rtl w:val="0"/>
          <w:lang w:val="it-IT"/>
        </w:rPr>
        <w:t xml:space="preserve">» </w:t>
      </w:r>
      <w:r>
        <w:rPr>
          <w:rStyle w:val="Aucun"/>
          <w:rFonts w:ascii="Times New Roman" w:hAnsi="Times New Roman"/>
          <w:sz w:val="24"/>
          <w:szCs w:val="24"/>
          <w:rtl w:val="0"/>
          <w:lang w:val="fr-FR"/>
        </w:rPr>
        <w:t xml:space="preserve">in Thomas </w:t>
      </w:r>
      <w:r>
        <w:rPr>
          <w:rStyle w:val="Aucun"/>
          <w:rFonts w:ascii="Times New Roman" w:hAnsi="Times New Roman"/>
          <w:sz w:val="24"/>
          <w:szCs w:val="24"/>
          <w:rtl w:val="0"/>
          <w:lang w:val="de-DE"/>
        </w:rPr>
        <w:t xml:space="preserve">Risse, Stephen Ropp </w:t>
      </w:r>
      <w:r>
        <w:rPr>
          <w:rStyle w:val="Aucun"/>
          <w:rFonts w:ascii="Times New Roman" w:hAnsi="Times New Roman"/>
          <w:sz w:val="24"/>
          <w:szCs w:val="24"/>
          <w:rtl w:val="0"/>
          <w:lang w:val="fr-FR"/>
        </w:rPr>
        <w:t>et Kathryn Sikkink (eds.),</w:t>
      </w:r>
      <w:r>
        <w:rPr>
          <w:rStyle w:val="Aucun"/>
          <w:rFonts w:ascii="Times New Roman" w:hAnsi="Times New Roman"/>
          <w:i w:val="1"/>
          <w:iCs w:val="1"/>
          <w:sz w:val="24"/>
          <w:szCs w:val="24"/>
          <w:rtl w:val="0"/>
          <w:lang w:val="en-US"/>
        </w:rPr>
        <w:t xml:space="preserve"> The Power of Principles : Human Rights Norms and Domestic Political Change</w:t>
      </w:r>
      <w:r>
        <w:rPr>
          <w:rStyle w:val="Aucun"/>
          <w:rFonts w:ascii="Times New Roman" w:hAnsi="Times New Roman"/>
          <w:sz w:val="24"/>
          <w:szCs w:val="24"/>
          <w:rtl w:val="0"/>
          <w:lang w:val="en-US"/>
        </w:rPr>
        <w:t>, Cambridge</w:t>
      </w:r>
      <w:r>
        <w:rPr>
          <w:rStyle w:val="Aucun"/>
          <w:rFonts w:ascii="Times New Roman" w:hAnsi="Times New Roman"/>
          <w:sz w:val="24"/>
          <w:szCs w:val="24"/>
          <w:rtl w:val="0"/>
          <w:lang w:val="fr-FR"/>
        </w:rPr>
        <w:t>,</w:t>
      </w:r>
      <w:r>
        <w:rPr>
          <w:rStyle w:val="Aucun"/>
          <w:rFonts w:ascii="Times New Roman" w:hAnsi="Times New Roman"/>
          <w:sz w:val="24"/>
          <w:szCs w:val="24"/>
          <w:rtl w:val="0"/>
          <w:lang w:val="en-US"/>
        </w:rPr>
        <w:t xml:space="preserve"> Cambridge University Press</w:t>
      </w:r>
      <w:r>
        <w:rPr>
          <w:rStyle w:val="Aucun"/>
          <w:rFonts w:ascii="Times New Roman" w:hAnsi="Times New Roman"/>
          <w:sz w:val="24"/>
          <w:szCs w:val="24"/>
          <w:rtl w:val="0"/>
          <w:lang w:val="fr-FR"/>
        </w:rPr>
        <w:t>, 1999, pp. 234-278.</w:t>
      </w:r>
    </w:p>
    <w:p>
      <w:pPr>
        <w:pStyle w:val="Corps A"/>
        <w:rPr>
          <w:rStyle w:val="Aucun"/>
          <w:rFonts w:ascii="Times New Roman" w:cs="Times New Roman" w:hAnsi="Times New Roman" w:eastAsia="Times New Roman"/>
          <w:sz w:val="24"/>
          <w:szCs w:val="24"/>
        </w:rPr>
      </w:pPr>
    </w:p>
    <w:p>
      <w:pPr>
        <w:pStyle w:val="Corps A"/>
        <w:numPr>
          <w:ilvl w:val="0"/>
          <w:numId w:val="5"/>
        </w:numPr>
        <w:bidi w:val="0"/>
        <w:ind w:right="0"/>
        <w:jc w:val="left"/>
        <w:rPr>
          <w:rFonts w:ascii="Times New Roman" w:hAnsi="Times New Roman"/>
          <w:sz w:val="24"/>
          <w:szCs w:val="24"/>
          <w:rtl w:val="0"/>
          <w:lang w:val="sv-SE"/>
        </w:rPr>
      </w:pPr>
      <w:r>
        <w:rPr>
          <w:rStyle w:val="Aucun"/>
          <w:rFonts w:ascii="Times New Roman" w:hAnsi="Times New Roman"/>
          <w:sz w:val="24"/>
          <w:szCs w:val="24"/>
          <w:rtl w:val="0"/>
          <w:lang w:val="sv-SE"/>
        </w:rPr>
        <w:t>Margaret Keck</w:t>
      </w:r>
      <w:r>
        <w:rPr>
          <w:rStyle w:val="Aucun"/>
          <w:rFonts w:ascii="Times New Roman" w:hAnsi="Times New Roman"/>
          <w:sz w:val="24"/>
          <w:szCs w:val="24"/>
          <w:rtl w:val="0"/>
          <w:lang w:val="fr-FR"/>
        </w:rPr>
        <w:t xml:space="preserve"> </w:t>
      </w:r>
      <w:r>
        <w:rPr>
          <w:rStyle w:val="Aucun"/>
          <w:rFonts w:ascii="Times New Roman" w:hAnsi="Times New Roman"/>
          <w:sz w:val="24"/>
          <w:szCs w:val="24"/>
          <w:rtl w:val="0"/>
          <w:lang w:val="en-US"/>
        </w:rPr>
        <w:t>and Kathryn</w:t>
      </w:r>
      <w:r>
        <w:rPr>
          <w:rStyle w:val="Aucun"/>
          <w:rFonts w:ascii="Times New Roman" w:hAnsi="Times New Roman"/>
          <w:sz w:val="24"/>
          <w:szCs w:val="24"/>
          <w:rtl w:val="0"/>
          <w:lang w:val="fr-FR"/>
        </w:rPr>
        <w:t xml:space="preserve"> Sikkink, </w:t>
      </w:r>
      <w:r>
        <w:rPr>
          <w:rStyle w:val="Aucun"/>
          <w:rFonts w:ascii="Times New Roman" w:hAnsi="Times New Roman"/>
          <w:i w:val="1"/>
          <w:iCs w:val="1"/>
          <w:sz w:val="24"/>
          <w:szCs w:val="24"/>
          <w:rtl w:val="0"/>
          <w:lang w:val="en-US"/>
        </w:rPr>
        <w:t>Activists Beyond Borders</w:t>
      </w:r>
      <w:r>
        <w:rPr>
          <w:rStyle w:val="Aucun"/>
          <w:rFonts w:ascii="Times New Roman" w:hAnsi="Times New Roman"/>
          <w:sz w:val="24"/>
          <w:szCs w:val="24"/>
          <w:rtl w:val="0"/>
          <w:lang w:val="en-US"/>
        </w:rPr>
        <w:t>, Ithaca</w:t>
      </w:r>
      <w:r>
        <w:rPr>
          <w:rStyle w:val="Aucun"/>
          <w:rFonts w:ascii="Times New Roman" w:hAnsi="Times New Roman"/>
          <w:sz w:val="24"/>
          <w:szCs w:val="24"/>
          <w:rtl w:val="0"/>
          <w:lang w:val="fr-FR"/>
        </w:rPr>
        <w:t>,</w:t>
      </w:r>
      <w:r>
        <w:rPr>
          <w:rStyle w:val="Aucun"/>
          <w:rFonts w:ascii="Times New Roman" w:hAnsi="Times New Roman"/>
          <w:sz w:val="24"/>
          <w:szCs w:val="24"/>
          <w:rtl w:val="0"/>
          <w:lang w:val="en-US"/>
        </w:rPr>
        <w:t xml:space="preserve"> Cornell University Press</w:t>
      </w:r>
      <w:r>
        <w:rPr>
          <w:rStyle w:val="Aucun"/>
          <w:rFonts w:ascii="Times New Roman" w:hAnsi="Times New Roman"/>
          <w:sz w:val="24"/>
          <w:szCs w:val="24"/>
          <w:rtl w:val="0"/>
          <w:lang w:val="fr-FR"/>
        </w:rPr>
        <w:t>, 1998, Chapter 1 (pp.1-38) et Chapter 6 (pp.199-217)</w:t>
      </w:r>
    </w:p>
    <w:p>
      <w:pPr>
        <w:pStyle w:val="Corps A"/>
        <w:rPr>
          <w:rStyle w:val="Aucun"/>
          <w:rFonts w:ascii="Times New Roman" w:cs="Times New Roman" w:hAnsi="Times New Roman" w:eastAsia="Times New Roman"/>
          <w:sz w:val="24"/>
          <w:szCs w:val="24"/>
        </w:rPr>
      </w:pPr>
    </w:p>
    <w:p>
      <w:pPr>
        <w:pStyle w:val="Corps A"/>
        <w:numPr>
          <w:ilvl w:val="0"/>
          <w:numId w:val="5"/>
        </w:numPr>
        <w:bidi w:val="0"/>
        <w:ind w:right="0"/>
        <w:jc w:val="left"/>
        <w:rPr>
          <w:rFonts w:ascii="Times New Roman" w:hAnsi="Times New Roman"/>
          <w:sz w:val="24"/>
          <w:szCs w:val="24"/>
          <w:rtl w:val="0"/>
          <w:lang w:val="en-US"/>
        </w:rPr>
      </w:pPr>
      <w:r>
        <w:rPr>
          <w:rStyle w:val="Aucun"/>
          <w:rFonts w:ascii="Times New Roman" w:hAnsi="Times New Roman"/>
          <w:sz w:val="24"/>
          <w:szCs w:val="24"/>
          <w:rtl w:val="0"/>
          <w:lang w:val="en-US"/>
        </w:rPr>
        <w:t>Jonathan A. Fox</w:t>
      </w:r>
      <w:r>
        <w:rPr>
          <w:rStyle w:val="Aucun"/>
          <w:rFonts w:ascii="Times New Roman" w:hAnsi="Times New Roman"/>
          <w:sz w:val="24"/>
          <w:szCs w:val="24"/>
          <w:rtl w:val="0"/>
          <w:lang w:val="fr-FR"/>
        </w:rPr>
        <w:t xml:space="preserve"> et</w:t>
      </w:r>
      <w:r>
        <w:rPr>
          <w:rStyle w:val="Aucun"/>
          <w:rFonts w:ascii="Times New Roman" w:hAnsi="Times New Roman"/>
          <w:sz w:val="24"/>
          <w:szCs w:val="24"/>
          <w:rtl w:val="0"/>
          <w:lang w:val="en-US"/>
        </w:rPr>
        <w:t xml:space="preserve"> L. David Brown, (1998) </w:t>
      </w:r>
      <w:r>
        <w:rPr>
          <w:rStyle w:val="Aucun"/>
          <w:rFonts w:ascii="Times New Roman" w:hAnsi="Times New Roman" w:hint="default"/>
          <w:sz w:val="24"/>
          <w:szCs w:val="24"/>
          <w:rtl w:val="0"/>
          <w:lang w:val="fr-FR"/>
        </w:rPr>
        <w:t xml:space="preserve">« </w:t>
      </w:r>
      <w:r>
        <w:rPr>
          <w:rStyle w:val="Aucun"/>
          <w:rFonts w:ascii="Times New Roman" w:hAnsi="Times New Roman"/>
          <w:sz w:val="24"/>
          <w:szCs w:val="24"/>
          <w:rtl w:val="0"/>
          <w:lang w:val="en-US"/>
        </w:rPr>
        <w:t xml:space="preserve">Assessing the Impact of NGO Advocacy Campaigns on World Bank Projects and Policies </w:t>
      </w:r>
      <w:r>
        <w:rPr>
          <w:rStyle w:val="Aucun"/>
          <w:rFonts w:ascii="Times New Roman" w:hAnsi="Times New Roman" w:hint="default"/>
          <w:sz w:val="24"/>
          <w:szCs w:val="24"/>
          <w:rtl w:val="0"/>
          <w:lang w:val="it-IT"/>
        </w:rPr>
        <w:t>»</w:t>
      </w:r>
      <w:r>
        <w:rPr>
          <w:rStyle w:val="Aucun"/>
          <w:rFonts w:ascii="Times New Roman" w:hAnsi="Times New Roman"/>
          <w:sz w:val="24"/>
          <w:szCs w:val="24"/>
          <w:rtl w:val="0"/>
          <w:lang w:val="en-US"/>
        </w:rPr>
        <w:t xml:space="preserve">, in J. Fox and D. Brown eds. </w:t>
      </w:r>
      <w:r>
        <w:rPr>
          <w:rStyle w:val="Aucun"/>
          <w:rFonts w:ascii="Times New Roman" w:hAnsi="Times New Roman"/>
          <w:i w:val="1"/>
          <w:iCs w:val="1"/>
          <w:sz w:val="24"/>
          <w:szCs w:val="24"/>
          <w:rtl w:val="0"/>
          <w:lang w:val="en-US"/>
        </w:rPr>
        <w:t>The Struggle for Accountability: The World Bank, NGOs, and Grassroots Movements</w:t>
      </w:r>
      <w:r>
        <w:rPr>
          <w:rStyle w:val="Aucun"/>
          <w:rFonts w:ascii="Times New Roman" w:hAnsi="Times New Roman"/>
          <w:sz w:val="24"/>
          <w:szCs w:val="24"/>
          <w:rtl w:val="0"/>
          <w:lang w:val="en-US"/>
        </w:rPr>
        <w:t>. Cambridge, MIT Press</w:t>
      </w:r>
      <w:r>
        <w:rPr>
          <w:rStyle w:val="Aucun"/>
          <w:rFonts w:ascii="Times New Roman" w:hAnsi="Times New Roman"/>
          <w:sz w:val="24"/>
          <w:szCs w:val="24"/>
          <w:rtl w:val="0"/>
          <w:lang w:val="fr-FR"/>
        </w:rPr>
        <w:t>, pp.485-551.</w:t>
      </w:r>
    </w:p>
    <w:p>
      <w:pPr>
        <w:pStyle w:val="Par défaut"/>
      </w:pPr>
    </w:p>
    <w:p>
      <w:pPr>
        <w:pStyle w:val="Par défaut"/>
      </w:pPr>
      <w:r>
        <w:rPr>
          <w:rFonts w:cs="Arial Unicode MS" w:eastAsia="Arial Unicode MS" w:hint="default"/>
          <w:rtl w:val="0"/>
        </w:rPr>
        <w:tab/>
        <w:t>•</w:t>
        <w:tab/>
      </w:r>
      <w:r>
        <w:rPr>
          <w:rFonts w:cs="Arial Unicode MS" w:eastAsia="Arial Unicode MS"/>
          <w:rtl w:val="0"/>
        </w:rPr>
        <w:t>10h30-10h45: Pause</w:t>
      </w:r>
    </w:p>
    <w:p>
      <w:pPr>
        <w:pStyle w:val="Par défaut"/>
      </w:pPr>
    </w:p>
    <w:p>
      <w:pPr>
        <w:pStyle w:val="Par défaut"/>
      </w:pPr>
      <w:r>
        <w:rPr>
          <w:rFonts w:cs="Arial Unicode MS" w:eastAsia="Arial Unicode MS" w:hint="default"/>
          <w:rtl w:val="0"/>
        </w:rPr>
        <w:tab/>
        <w:t>•</w:t>
        <w:tab/>
      </w:r>
      <w:r>
        <w:rPr>
          <w:rFonts w:cs="Arial Unicode MS" w:eastAsia="Arial Unicode MS"/>
          <w:rtl w:val="0"/>
        </w:rPr>
        <w:t xml:space="preserve">10h45-12h15: </w:t>
      </w:r>
      <w:r>
        <w:rPr>
          <w:rStyle w:val="Aucun"/>
          <w:rFonts w:cs="Arial Unicode MS" w:eastAsia="Arial Unicode MS" w:hint="default"/>
          <w:rtl w:val="0"/>
          <w:lang w:val="fr-FR"/>
        </w:rPr>
        <w:t>« É</w:t>
      </w:r>
      <w:r>
        <w:rPr>
          <w:rFonts w:cs="Arial Unicode MS" w:eastAsia="Arial Unicode MS"/>
          <w:rtl w:val="0"/>
        </w:rPr>
        <w:t>v</w:t>
      </w:r>
      <w:r>
        <w:rPr>
          <w:rStyle w:val="Aucun"/>
          <w:rFonts w:cs="Arial Unicode MS" w:eastAsia="Arial Unicode MS" w:hint="default"/>
          <w:rtl w:val="0"/>
          <w:lang w:val="fr-FR"/>
        </w:rPr>
        <w:t>è</w:t>
      </w:r>
      <w:r>
        <w:rPr>
          <w:rStyle w:val="Aucun"/>
          <w:rFonts w:cs="Arial Unicode MS" w:eastAsia="Arial Unicode MS"/>
          <w:rtl w:val="0"/>
          <w:lang w:val="fr-FR"/>
        </w:rPr>
        <w:t>nement global, r</w:t>
      </w:r>
      <w:r>
        <w:rPr>
          <w:rStyle w:val="Aucun"/>
          <w:rFonts w:cs="Arial Unicode MS" w:eastAsia="Arial Unicode MS" w:hint="default"/>
          <w:rtl w:val="0"/>
          <w:lang w:val="fr-FR"/>
        </w:rPr>
        <w:t>é</w:t>
      </w:r>
      <w:r>
        <w:rPr>
          <w:rStyle w:val="Aucun"/>
          <w:rFonts w:cs="Arial Unicode MS" w:eastAsia="Arial Unicode MS"/>
          <w:rtl w:val="0"/>
          <w:lang w:val="fr-FR"/>
        </w:rPr>
        <w:t>sistances locales? Les habitants et le G7 de</w:t>
      </w:r>
      <w:r>
        <w:rPr>
          <w:rStyle w:val="Aucun"/>
          <w:rFonts w:cs="Arial Unicode MS" w:eastAsia="Arial Unicode MS"/>
          <w:rtl w:val="0"/>
          <w:lang w:val="fr-FR"/>
        </w:rPr>
        <w:t xml:space="preserve"> Charlevoix</w:t>
      </w:r>
      <w:r>
        <w:rPr>
          <w:rStyle w:val="Aucun"/>
          <w:rFonts w:cs="Arial Unicode MS" w:eastAsia="Arial Unicode MS" w:hint="default"/>
          <w:rtl w:val="0"/>
          <w:lang w:val="fr-FR"/>
        </w:rPr>
        <w:t xml:space="preserve"> » </w:t>
      </w:r>
      <w:r>
        <w:rPr>
          <w:rStyle w:val="Aucun"/>
          <w:rFonts w:cs="Arial Unicode MS" w:eastAsia="Arial Unicode MS"/>
          <w:rtl w:val="0"/>
          <w:lang w:val="fr-FR"/>
        </w:rPr>
        <w:t>: R</w:t>
      </w:r>
      <w:r>
        <w:rPr>
          <w:rStyle w:val="Aucun"/>
          <w:rFonts w:cs="Arial Unicode MS" w:eastAsia="Arial Unicode MS" w:hint="default"/>
          <w:rtl w:val="0"/>
          <w:lang w:val="fr-FR"/>
        </w:rPr>
        <w:t>é</w:t>
      </w:r>
      <w:r>
        <w:rPr>
          <w:rStyle w:val="Aucun"/>
          <w:rFonts w:cs="Arial Unicode MS" w:eastAsia="Arial Unicode MS"/>
          <w:rtl w:val="0"/>
          <w:lang w:val="fr-FR"/>
        </w:rPr>
        <w:t>gis Coursin (UdeM)</w:t>
      </w:r>
    </w:p>
    <w:p>
      <w:pPr>
        <w:pStyle w:val="Par défaut"/>
      </w:pPr>
    </w:p>
    <w:p>
      <w:pPr>
        <w:pStyle w:val="Corps A"/>
        <w:rPr>
          <w:rStyle w:val="Aucun"/>
          <w:rFonts w:ascii="Times New Roman" w:cs="Times New Roman" w:hAnsi="Times New Roman" w:eastAsia="Times New Roman"/>
          <w:sz w:val="24"/>
          <w:szCs w:val="24"/>
        </w:rPr>
      </w:pPr>
      <w:r>
        <w:rPr>
          <w:rStyle w:val="Aucun"/>
          <w:rFonts w:ascii="Times New Roman" w:hAnsi="Times New Roman"/>
          <w:i w:val="1"/>
          <w:iCs w:val="1"/>
          <w:sz w:val="24"/>
          <w:szCs w:val="24"/>
          <w:rtl w:val="0"/>
          <w:lang w:val="fr-FR"/>
        </w:rPr>
        <w:t>Il est d</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 xml:space="preserve">usage de mettre </w:t>
      </w:r>
      <w:r>
        <w:rPr>
          <w:rStyle w:val="Aucun"/>
          <w:rFonts w:ascii="Times New Roman" w:hAnsi="Times New Roman" w:hint="default"/>
          <w:i w:val="1"/>
          <w:iCs w:val="1"/>
          <w:sz w:val="24"/>
          <w:szCs w:val="24"/>
          <w:rtl w:val="0"/>
          <w:lang w:val="fr-FR"/>
        </w:rPr>
        <w:t xml:space="preserve">à </w:t>
      </w:r>
      <w:r>
        <w:rPr>
          <w:rStyle w:val="Aucun"/>
          <w:rFonts w:ascii="Times New Roman" w:hAnsi="Times New Roman"/>
          <w:i w:val="1"/>
          <w:iCs w:val="1"/>
          <w:sz w:val="24"/>
          <w:szCs w:val="24"/>
          <w:rtl w:val="0"/>
          <w:lang w:val="fr-FR"/>
        </w:rPr>
        <w:t>niveau les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sistances avec l</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envergure de l</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v</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nement. Mais la tenue d</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un G7 a des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percussions plus imm</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diates, plus concr</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tes et plus locales. L</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organisation d</w:t>
      </w:r>
      <w:r>
        <w:rPr>
          <w:rStyle w:val="Aucun"/>
          <w:rFonts w:ascii="Times New Roman" w:hAnsi="Times New Roman"/>
          <w:i w:val="1"/>
          <w:iCs w:val="1"/>
          <w:sz w:val="24"/>
          <w:szCs w:val="24"/>
          <w:rtl w:val="0"/>
          <w:lang w:val="fr-FR"/>
        </w:rPr>
        <w:t>u G7 dans une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gion recul</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e comme Charlevoix </w:t>
      </w:r>
      <w:r>
        <w:rPr>
          <w:rStyle w:val="Aucun"/>
          <w:rFonts w:ascii="Times New Roman" w:hAnsi="Times New Roman"/>
          <w:i w:val="1"/>
          <w:iCs w:val="1"/>
          <w:sz w:val="24"/>
          <w:szCs w:val="24"/>
          <w:rtl w:val="0"/>
          <w:lang w:val="fr-FR"/>
        </w:rPr>
        <w:t xml:space="preserve">influe directement et </w:t>
      </w:r>
      <w:r>
        <w:rPr>
          <w:rStyle w:val="Aucun"/>
          <w:rFonts w:ascii="Times New Roman" w:hAnsi="Times New Roman" w:hint="default"/>
          <w:i w:val="1"/>
          <w:iCs w:val="1"/>
          <w:sz w:val="24"/>
          <w:szCs w:val="24"/>
          <w:rtl w:val="0"/>
          <w:lang w:val="fr-FR"/>
        </w:rPr>
        <w:t xml:space="preserve">à </w:t>
      </w:r>
      <w:r>
        <w:rPr>
          <w:rStyle w:val="Aucun"/>
          <w:rFonts w:ascii="Times New Roman" w:hAnsi="Times New Roman"/>
          <w:i w:val="1"/>
          <w:iCs w:val="1"/>
          <w:sz w:val="24"/>
          <w:szCs w:val="24"/>
          <w:rtl w:val="0"/>
          <w:lang w:val="fr-FR"/>
        </w:rPr>
        <w:t>des degr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s divers sur la vie de</w:t>
      </w:r>
      <w:r>
        <w:rPr>
          <w:rStyle w:val="Aucun"/>
          <w:rFonts w:ascii="Times New Roman" w:hAnsi="Times New Roman"/>
          <w:i w:val="1"/>
          <w:iCs w:val="1"/>
          <w:sz w:val="24"/>
          <w:szCs w:val="24"/>
          <w:rtl w:val="0"/>
          <w:lang w:val="fr-FR"/>
        </w:rPr>
        <w:t xml:space="preserve"> ses</w:t>
      </w:r>
      <w:r>
        <w:rPr>
          <w:rStyle w:val="Aucun"/>
          <w:rFonts w:ascii="Times New Roman" w:hAnsi="Times New Roman"/>
          <w:i w:val="1"/>
          <w:iCs w:val="1"/>
          <w:sz w:val="24"/>
          <w:szCs w:val="24"/>
          <w:rtl w:val="0"/>
          <w:lang w:val="fr-FR"/>
        </w:rPr>
        <w:t xml:space="preserve"> habitants, et cela pr</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 xml:space="preserve">s de </w:t>
      </w:r>
      <w:r>
        <w:rPr>
          <w:rStyle w:val="Aucun"/>
          <w:rFonts w:ascii="Times New Roman" w:hAnsi="Times New Roman"/>
          <w:i w:val="1"/>
          <w:iCs w:val="1"/>
          <w:sz w:val="24"/>
          <w:szCs w:val="24"/>
          <w:rtl w:val="0"/>
          <w:lang w:val="fr-FR"/>
        </w:rPr>
        <w:t>dix</w:t>
      </w:r>
      <w:r>
        <w:rPr>
          <w:rStyle w:val="Aucun"/>
          <w:rFonts w:ascii="Times New Roman" w:hAnsi="Times New Roman"/>
          <w:i w:val="1"/>
          <w:iCs w:val="1"/>
          <w:sz w:val="24"/>
          <w:szCs w:val="24"/>
          <w:rtl w:val="0"/>
          <w:lang w:val="fr-FR"/>
        </w:rPr>
        <w:t xml:space="preserve"> mois avant sa tenue. </w:t>
      </w:r>
      <w:r>
        <w:rPr>
          <w:rStyle w:val="Aucun"/>
          <w:rFonts w:ascii="Times New Roman" w:hAnsi="Times New Roman"/>
          <w:i w:val="1"/>
          <w:iCs w:val="1"/>
          <w:sz w:val="24"/>
          <w:szCs w:val="24"/>
          <w:rtl w:val="0"/>
          <w:lang w:val="fr-FR"/>
        </w:rPr>
        <w:t>Est-il possible</w:t>
      </w:r>
      <w:r>
        <w:rPr>
          <w:rStyle w:val="Aucun"/>
          <w:rFonts w:ascii="Times New Roman" w:hAnsi="Times New Roman"/>
          <w:i w:val="1"/>
          <w:iCs w:val="1"/>
          <w:sz w:val="24"/>
          <w:szCs w:val="24"/>
          <w:rtl w:val="0"/>
          <w:lang w:val="fr-FR"/>
        </w:rPr>
        <w:t xml:space="preserve"> </w:t>
      </w:r>
      <w:r>
        <w:rPr>
          <w:rStyle w:val="Aucun"/>
          <w:rFonts w:ascii="Times New Roman" w:hAnsi="Times New Roman"/>
          <w:i w:val="1"/>
          <w:iCs w:val="1"/>
          <w:sz w:val="24"/>
          <w:szCs w:val="24"/>
          <w:rtl w:val="0"/>
          <w:lang w:val="fr-FR"/>
        </w:rPr>
        <w:t>d</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fr-FR"/>
        </w:rPr>
        <w:t>identifier des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sistances locales</w:t>
      </w:r>
      <w:r>
        <w:rPr>
          <w:rStyle w:val="Aucun"/>
          <w:rFonts w:ascii="Times New Roman" w:hAnsi="Times New Roman"/>
          <w:i w:val="1"/>
          <w:iCs w:val="1"/>
          <w:sz w:val="24"/>
          <w:szCs w:val="24"/>
          <w:rtl w:val="0"/>
          <w:lang w:val="fr-FR"/>
        </w:rPr>
        <w:t xml:space="preserve"> comme on identifie des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sistances mondiales</w:t>
      </w:r>
      <w:r>
        <w:rPr>
          <w:rStyle w:val="Aucun"/>
          <w:rFonts w:ascii="Times New Roman" w:hAnsi="Times New Roman"/>
          <w:i w:val="1"/>
          <w:iCs w:val="1"/>
          <w:sz w:val="24"/>
          <w:szCs w:val="24"/>
          <w:rtl w:val="0"/>
          <w:lang w:val="fr-FR"/>
        </w:rPr>
        <w:t>?</w:t>
      </w:r>
      <w:r>
        <w:rPr>
          <w:rStyle w:val="Aucun"/>
          <w:rFonts w:ascii="Times New Roman" w:hAnsi="Times New Roman"/>
          <w:i w:val="1"/>
          <w:iCs w:val="1"/>
          <w:sz w:val="24"/>
          <w:szCs w:val="24"/>
          <w:rtl w:val="0"/>
          <w:lang w:val="fr-FR"/>
        </w:rPr>
        <w:t xml:space="preserve"> </w:t>
      </w:r>
      <w:r>
        <w:rPr>
          <w:rStyle w:val="Aucun"/>
          <w:rFonts w:ascii="Times New Roman" w:hAnsi="Times New Roman"/>
          <w:i w:val="1"/>
          <w:iCs w:val="1"/>
          <w:sz w:val="24"/>
          <w:szCs w:val="24"/>
          <w:rtl w:val="0"/>
          <w:lang w:val="fr-FR"/>
        </w:rPr>
        <w:t xml:space="preserve">Quelles </w:t>
      </w:r>
      <w:r>
        <w:rPr>
          <w:rStyle w:val="Aucun"/>
          <w:rFonts w:ascii="Times New Roman" w:hAnsi="Times New Roman"/>
          <w:i w:val="1"/>
          <w:iCs w:val="1"/>
          <w:sz w:val="24"/>
          <w:szCs w:val="24"/>
          <w:rtl w:val="0"/>
          <w:lang w:val="fr-FR"/>
        </w:rPr>
        <w:t>diff</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 xml:space="preserve">rences et quels liens peut-on faire entre </w:t>
      </w:r>
      <w:r>
        <w:rPr>
          <w:rStyle w:val="Aucun"/>
          <w:rFonts w:ascii="Times New Roman" w:hAnsi="Times New Roman"/>
          <w:i w:val="1"/>
          <w:iCs w:val="1"/>
          <w:sz w:val="24"/>
          <w:szCs w:val="24"/>
          <w:rtl w:val="0"/>
          <w:lang w:val="fr-FR"/>
        </w:rPr>
        <w:t>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ticence, contestation et r</w:t>
      </w:r>
      <w:r>
        <w:rPr>
          <w:rStyle w:val="Aucun"/>
          <w:rFonts w:ascii="Times New Roman" w:hAnsi="Times New Roman" w:hint="default"/>
          <w:i w:val="1"/>
          <w:iCs w:val="1"/>
          <w:sz w:val="24"/>
          <w:szCs w:val="24"/>
          <w:rtl w:val="0"/>
          <w:lang w:val="fr-FR"/>
        </w:rPr>
        <w:t>é</w:t>
      </w:r>
      <w:r>
        <w:rPr>
          <w:rStyle w:val="Aucun"/>
          <w:rFonts w:ascii="Times New Roman" w:hAnsi="Times New Roman"/>
          <w:i w:val="1"/>
          <w:iCs w:val="1"/>
          <w:sz w:val="24"/>
          <w:szCs w:val="24"/>
          <w:rtl w:val="0"/>
          <w:lang w:val="fr-FR"/>
        </w:rPr>
        <w:t>sistance</w:t>
      </w:r>
      <w:r>
        <w:rPr>
          <w:rStyle w:val="Aucun"/>
          <w:rFonts w:ascii="Times New Roman" w:hAnsi="Times New Roman"/>
          <w:i w:val="1"/>
          <w:iCs w:val="1"/>
          <w:sz w:val="24"/>
          <w:szCs w:val="24"/>
          <w:rtl w:val="0"/>
          <w:lang w:val="fr-FR"/>
        </w:rPr>
        <w:t xml:space="preserve"> de la population locale</w:t>
      </w:r>
      <w:r>
        <w:rPr>
          <w:rStyle w:val="Aucun"/>
          <w:rFonts w:ascii="Times New Roman" w:hAnsi="Times New Roman"/>
          <w:i w:val="1"/>
          <w:iCs w:val="1"/>
          <w:sz w:val="24"/>
          <w:szCs w:val="24"/>
          <w:rtl w:val="0"/>
          <w:lang w:val="fr-FR"/>
        </w:rPr>
        <w:t xml:space="preserve">? </w:t>
      </w:r>
      <w:r>
        <w:rPr>
          <w:rStyle w:val="Aucun"/>
          <w:rFonts w:ascii="Times New Roman" w:hAnsi="Times New Roman"/>
          <w:i w:val="1"/>
          <w:iCs w:val="1"/>
          <w:sz w:val="24"/>
          <w:szCs w:val="24"/>
          <w:rtl w:val="0"/>
          <w:lang w:val="fr-FR"/>
        </w:rPr>
        <w:t xml:space="preserve">Nous montre-t-elle </w:t>
      </w:r>
      <w:r>
        <w:rPr>
          <w:rStyle w:val="Aucun"/>
          <w:rFonts w:ascii="Times New Roman" w:hAnsi="Times New Roman" w:hint="default"/>
          <w:i w:val="1"/>
          <w:iCs w:val="1"/>
          <w:sz w:val="24"/>
          <w:szCs w:val="24"/>
          <w:rtl w:val="0"/>
          <w:lang w:val="fr-FR"/>
        </w:rPr>
        <w:t xml:space="preserve">à </w:t>
      </w:r>
      <w:r>
        <w:rPr>
          <w:rStyle w:val="Aucun"/>
          <w:rFonts w:ascii="Times New Roman" w:hAnsi="Times New Roman"/>
          <w:i w:val="1"/>
          <w:iCs w:val="1"/>
          <w:sz w:val="24"/>
          <w:szCs w:val="24"/>
          <w:rtl w:val="0"/>
          <w:lang w:val="fr-FR"/>
        </w:rPr>
        <w:t xml:space="preserve">voir </w:t>
      </w:r>
      <w:r>
        <w:rPr>
          <w:rStyle w:val="Aucun"/>
          <w:rFonts w:ascii="Times New Roman" w:hAnsi="Times New Roman"/>
          <w:i w:val="1"/>
          <w:iCs w:val="1"/>
          <w:sz w:val="24"/>
          <w:szCs w:val="24"/>
          <w:rtl w:val="0"/>
          <w:lang w:val="fr-FR"/>
        </w:rPr>
        <w:t xml:space="preserve">une infra-politique </w:t>
      </w:r>
      <w:r>
        <w:rPr>
          <w:rStyle w:val="Aucun"/>
          <w:rFonts w:ascii="Times New Roman" w:hAnsi="Times New Roman"/>
          <w:i w:val="1"/>
          <w:iCs w:val="1"/>
          <w:sz w:val="24"/>
          <w:szCs w:val="24"/>
          <w:rtl w:val="0"/>
          <w:lang w:val="fr-FR"/>
        </w:rPr>
        <w:t>du</w:t>
      </w:r>
      <w:r>
        <w:rPr>
          <w:rStyle w:val="Aucun"/>
          <w:rFonts w:ascii="Times New Roman" w:hAnsi="Times New Roman"/>
          <w:i w:val="1"/>
          <w:iCs w:val="1"/>
          <w:sz w:val="24"/>
          <w:szCs w:val="24"/>
          <w:rtl w:val="0"/>
          <w:lang w:val="fr-FR"/>
        </w:rPr>
        <w:t xml:space="preserve"> G7?</w:t>
      </w:r>
    </w:p>
    <w:p>
      <w:pPr>
        <w:pStyle w:val="Corps A"/>
      </w:pPr>
    </w:p>
    <w:p>
      <w:pPr>
        <w:pStyle w:val="Par défaut"/>
      </w:pPr>
      <w:r>
        <w:tab/>
      </w:r>
      <w:r>
        <w:rPr>
          <w:rStyle w:val="Aucun"/>
          <w:rFonts w:cs="Arial Unicode MS" w:eastAsia="Arial Unicode MS"/>
          <w:u w:val="single"/>
          <w:rtl w:val="0"/>
          <w:lang w:val="fr-FR"/>
        </w:rPr>
        <w:t>Lectures</w:t>
      </w:r>
      <w:r>
        <w:rPr>
          <w:rStyle w:val="Aucun"/>
          <w:rFonts w:cs="Arial Unicode MS" w:eastAsia="Arial Unicode MS"/>
          <w:rtl w:val="0"/>
          <w:lang w:val="fr-FR"/>
        </w:rPr>
        <w:t>:</w:t>
      </w:r>
    </w:p>
    <w:p>
      <w:pPr>
        <w:pStyle w:val="Corps A"/>
        <w:rPr>
          <w:rStyle w:val="Aucun"/>
          <w:rFonts w:ascii="Times New Roman" w:cs="Times New Roman" w:hAnsi="Times New Roman" w:eastAsia="Times New Roman"/>
          <w:sz w:val="24"/>
          <w:szCs w:val="24"/>
        </w:rPr>
      </w:pPr>
    </w:p>
    <w:p>
      <w:pPr>
        <w:pStyle w:val="Corps A"/>
        <w:numPr>
          <w:ilvl w:val="0"/>
          <w:numId w:val="10"/>
        </w:numPr>
        <w:bidi w:val="0"/>
        <w:ind w:right="0"/>
        <w:jc w:val="left"/>
        <w:rPr>
          <w:rFonts w:ascii="Times New Roman" w:hAnsi="Times New Roman"/>
          <w:sz w:val="24"/>
          <w:szCs w:val="24"/>
          <w:rtl w:val="0"/>
          <w:lang w:val="en-US"/>
        </w:rPr>
      </w:pPr>
      <w:r>
        <w:rPr>
          <w:rStyle w:val="Aucun"/>
          <w:rFonts w:ascii="Times New Roman" w:hAnsi="Times New Roman"/>
          <w:sz w:val="24"/>
          <w:szCs w:val="24"/>
          <w:rtl w:val="0"/>
          <w:lang w:val="en-US"/>
        </w:rPr>
        <w:t xml:space="preserve">Paul </w:t>
      </w:r>
      <w:r>
        <w:rPr>
          <w:rStyle w:val="Aucun"/>
          <w:rFonts w:ascii="Times New Roman" w:hAnsi="Times New Roman"/>
          <w:sz w:val="24"/>
          <w:szCs w:val="24"/>
          <w:u w:color="000000"/>
          <w:rtl w:val="0"/>
          <w:lang w:val="en-US"/>
        </w:rPr>
        <w:t>Kenned</w:t>
      </w:r>
      <w:r>
        <w:rPr>
          <w:rStyle w:val="Aucun"/>
          <w:rFonts w:ascii="Times New Roman" w:hAnsi="Times New Roman"/>
          <w:sz w:val="24"/>
          <w:szCs w:val="24"/>
          <w:u w:color="000000"/>
          <w:rtl w:val="0"/>
          <w:lang w:val="fr-FR"/>
        </w:rPr>
        <w:t xml:space="preserve">y, </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R</w:t>
      </w:r>
      <w:r>
        <w:rPr>
          <w:rStyle w:val="Aucun"/>
          <w:rFonts w:ascii="Times New Roman" w:hAnsi="Times New Roman" w:hint="default"/>
          <w:sz w:val="24"/>
          <w:szCs w:val="24"/>
          <w:u w:color="000000"/>
          <w:rtl w:val="0"/>
          <w:lang w:val="fr-FR"/>
        </w:rPr>
        <w:t>éé</w:t>
      </w:r>
      <w:r>
        <w:rPr>
          <w:rStyle w:val="Aucun"/>
          <w:rFonts w:ascii="Times New Roman" w:hAnsi="Times New Roman"/>
          <w:sz w:val="24"/>
          <w:szCs w:val="24"/>
          <w:u w:color="000000"/>
          <w:rtl w:val="0"/>
          <w:lang w:val="fr-FR"/>
        </w:rPr>
        <w:t>quiliber les comptes. La r</w:t>
      </w:r>
      <w:r>
        <w:rPr>
          <w:rStyle w:val="Aucun"/>
          <w:rFonts w:ascii="Times New Roman" w:hAnsi="Times New Roman" w:hint="default"/>
          <w:sz w:val="24"/>
          <w:szCs w:val="24"/>
          <w:u w:color="000000"/>
          <w:rtl w:val="0"/>
          <w:lang w:val="fr-FR"/>
        </w:rPr>
        <w:t>é</w:t>
      </w:r>
      <w:r>
        <w:rPr>
          <w:rStyle w:val="Aucun"/>
          <w:rFonts w:ascii="Times New Roman" w:hAnsi="Times New Roman"/>
          <w:sz w:val="24"/>
          <w:szCs w:val="24"/>
          <w:u w:color="000000"/>
          <w:rtl w:val="0"/>
          <w:lang w:val="fr-FR"/>
        </w:rPr>
        <w:t>silience du local et la fragilit</w:t>
      </w:r>
      <w:r>
        <w:rPr>
          <w:rStyle w:val="Aucun"/>
          <w:rFonts w:ascii="Times New Roman" w:hAnsi="Times New Roman" w:hint="default"/>
          <w:sz w:val="24"/>
          <w:szCs w:val="24"/>
          <w:u w:color="000000"/>
          <w:rtl w:val="0"/>
          <w:lang w:val="fr-FR"/>
        </w:rPr>
        <w:t xml:space="preserve">é </w:t>
      </w:r>
      <w:r>
        <w:rPr>
          <w:rStyle w:val="Aucun"/>
          <w:rFonts w:ascii="Times New Roman" w:hAnsi="Times New Roman"/>
          <w:sz w:val="24"/>
          <w:szCs w:val="24"/>
          <w:u w:color="000000"/>
          <w:rtl w:val="0"/>
          <w:lang w:val="fr-FR"/>
        </w:rPr>
        <w:t>d'une conscience globale</w:t>
      </w:r>
      <w:r>
        <w:rPr>
          <w:rStyle w:val="Aucun"/>
          <w:rFonts w:ascii="Times New Roman" w:hAnsi="Times New Roman" w:hint="default"/>
          <w:sz w:val="24"/>
          <w:szCs w:val="24"/>
          <w:u w:color="000000"/>
          <w:rtl w:val="0"/>
          <w:lang w:val="fr-FR"/>
        </w:rPr>
        <w:t> »</w:t>
      </w:r>
      <w:r>
        <w:rPr>
          <w:rStyle w:val="Aucun"/>
          <w:rFonts w:ascii="Times New Roman" w:hAnsi="Times New Roman"/>
          <w:sz w:val="24"/>
          <w:szCs w:val="24"/>
          <w:u w:color="000000"/>
          <w:rtl w:val="0"/>
          <w:lang w:val="fr-FR"/>
        </w:rPr>
        <w:t>, in Alain Caill</w:t>
      </w:r>
      <w:r>
        <w:rPr>
          <w:rStyle w:val="Aucun"/>
          <w:rFonts w:ascii="Times New Roman" w:hAnsi="Times New Roman" w:hint="default"/>
          <w:sz w:val="24"/>
          <w:szCs w:val="24"/>
          <w:u w:color="000000"/>
          <w:rtl w:val="0"/>
          <w:lang w:val="fr-FR"/>
        </w:rPr>
        <w:t xml:space="preserve">é </w:t>
      </w:r>
      <w:r>
        <w:rPr>
          <w:rStyle w:val="Aucun"/>
          <w:rFonts w:ascii="Times New Roman" w:hAnsi="Times New Roman"/>
          <w:sz w:val="24"/>
          <w:szCs w:val="24"/>
          <w:u w:color="000000"/>
          <w:rtl w:val="0"/>
          <w:lang w:val="fr-FR"/>
        </w:rPr>
        <w:t>et St</w:t>
      </w:r>
      <w:r>
        <w:rPr>
          <w:rStyle w:val="Aucun"/>
          <w:rFonts w:ascii="Times New Roman" w:hAnsi="Times New Roman" w:hint="default"/>
          <w:sz w:val="24"/>
          <w:szCs w:val="24"/>
          <w:u w:color="000000"/>
          <w:rtl w:val="0"/>
          <w:lang w:val="fr-FR"/>
        </w:rPr>
        <w:t>é</w:t>
      </w:r>
      <w:r>
        <w:rPr>
          <w:rStyle w:val="Aucun"/>
          <w:rFonts w:ascii="Times New Roman" w:hAnsi="Times New Roman"/>
          <w:sz w:val="24"/>
          <w:szCs w:val="24"/>
          <w:u w:color="000000"/>
          <w:rtl w:val="0"/>
          <w:lang w:val="fr-FR"/>
        </w:rPr>
        <w:t xml:space="preserve">phane Dufoix, </w:t>
      </w:r>
      <w:r>
        <w:rPr>
          <w:rStyle w:val="Aucun"/>
          <w:rFonts w:ascii="Times New Roman" w:hAnsi="Times New Roman"/>
          <w:i w:val="1"/>
          <w:iCs w:val="1"/>
          <w:sz w:val="24"/>
          <w:szCs w:val="24"/>
          <w:u w:color="000000"/>
          <w:rtl w:val="0"/>
          <w:lang w:val="fr-FR"/>
        </w:rPr>
        <w:t>Le tournant global des sciences sociales</w:t>
      </w:r>
      <w:r>
        <w:rPr>
          <w:rStyle w:val="Aucun"/>
          <w:rFonts w:ascii="Times New Roman" w:hAnsi="Times New Roman"/>
          <w:sz w:val="24"/>
          <w:szCs w:val="24"/>
          <w:u w:color="000000"/>
          <w:rtl w:val="0"/>
          <w:lang w:val="fr-FR"/>
        </w:rPr>
        <w:t>, Paris, La D</w:t>
      </w:r>
      <w:r>
        <w:rPr>
          <w:rStyle w:val="Aucun"/>
          <w:rFonts w:ascii="Times New Roman" w:hAnsi="Times New Roman" w:hint="default"/>
          <w:sz w:val="24"/>
          <w:szCs w:val="24"/>
          <w:u w:color="000000"/>
          <w:rtl w:val="0"/>
          <w:lang w:val="fr-FR"/>
        </w:rPr>
        <w:t>é</w:t>
      </w:r>
      <w:r>
        <w:rPr>
          <w:rStyle w:val="Aucun"/>
          <w:rFonts w:ascii="Times New Roman" w:hAnsi="Times New Roman"/>
          <w:sz w:val="24"/>
          <w:szCs w:val="24"/>
          <w:u w:color="000000"/>
          <w:rtl w:val="0"/>
          <w:lang w:val="fr-FR"/>
        </w:rPr>
        <w:t>couverte, 2013, pp. 133-52.</w:t>
      </w:r>
    </w:p>
    <w:p>
      <w:pPr>
        <w:pStyle w:val="Corps A"/>
        <w:bidi w:val="0"/>
        <w:ind w:left="0" w:right="0" w:firstLine="0"/>
        <w:jc w:val="left"/>
        <w:rPr>
          <w:rStyle w:val="Aucun"/>
          <w:rFonts w:ascii="Times New Roman" w:cs="Times New Roman" w:hAnsi="Times New Roman" w:eastAsia="Times New Roman"/>
          <w:color w:val="cc503e"/>
          <w:sz w:val="24"/>
          <w:szCs w:val="24"/>
          <w:rtl w:val="0"/>
          <w:lang w:val="fr-FR"/>
        </w:rPr>
      </w:pPr>
    </w:p>
    <w:p>
      <w:pPr>
        <w:pStyle w:val="Corps A"/>
        <w:numPr>
          <w:ilvl w:val="0"/>
          <w:numId w:val="10"/>
        </w:numPr>
        <w:bidi w:val="0"/>
        <w:ind w:right="0"/>
        <w:jc w:val="left"/>
        <w:rPr>
          <w:rFonts w:ascii="Times New Roman" w:hAnsi="Times New Roman"/>
          <w:sz w:val="24"/>
          <w:szCs w:val="24"/>
          <w:rtl w:val="0"/>
          <w:lang w:val="fr-FR"/>
        </w:rPr>
      </w:pPr>
      <w:r>
        <w:rPr>
          <w:rStyle w:val="Aucun"/>
          <w:rFonts w:ascii="Times New Roman" w:hAnsi="Times New Roman"/>
          <w:sz w:val="24"/>
          <w:szCs w:val="24"/>
          <w:rtl w:val="0"/>
          <w:lang w:val="fr-FR"/>
        </w:rPr>
        <w:t xml:space="preserve">James C. Scott, </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The infrapolitics of subordinate groups</w:t>
      </w:r>
      <w:r>
        <w:rPr>
          <w:rStyle w:val="Aucun"/>
          <w:rFonts w:ascii="Times New Roman" w:hAnsi="Times New Roman" w:hint="default"/>
          <w:sz w:val="24"/>
          <w:szCs w:val="24"/>
          <w:rtl w:val="0"/>
          <w:lang w:val="fr-FR"/>
        </w:rPr>
        <w:t> »</w:t>
      </w:r>
      <w:r>
        <w:rPr>
          <w:rStyle w:val="Aucun"/>
          <w:rFonts w:ascii="Times New Roman" w:hAnsi="Times New Roman"/>
          <w:sz w:val="24"/>
          <w:szCs w:val="24"/>
          <w:rtl w:val="0"/>
          <w:lang w:val="fr-FR"/>
        </w:rPr>
        <w:t xml:space="preserve">, in Louise Amoore (ed.), </w:t>
      </w:r>
      <w:r>
        <w:rPr>
          <w:rStyle w:val="Aucun"/>
          <w:rFonts w:ascii="Times New Roman" w:hAnsi="Times New Roman"/>
          <w:i w:val="1"/>
          <w:iCs w:val="1"/>
          <w:sz w:val="24"/>
          <w:szCs w:val="24"/>
          <w:rtl w:val="0"/>
          <w:lang w:val="fr-FR"/>
        </w:rPr>
        <w:t>The Global Resistance Reader</w:t>
      </w:r>
      <w:r>
        <w:rPr>
          <w:rStyle w:val="Aucun"/>
          <w:rFonts w:ascii="Times New Roman" w:hAnsi="Times New Roman"/>
          <w:sz w:val="24"/>
          <w:szCs w:val="24"/>
          <w:rtl w:val="0"/>
          <w:lang w:val="fr-FR"/>
        </w:rPr>
        <w:t>, Londres et New York, Routledge, 2005, pp. 65-73.</w:t>
      </w:r>
    </w:p>
    <w:p>
      <w:pPr>
        <w:pStyle w:val="Par défaut"/>
        <w:rPr>
          <w:rStyle w:val="Aucun"/>
        </w:rPr>
      </w:pPr>
    </w:p>
    <w:p>
      <w:pPr>
        <w:pStyle w:val="Corps A"/>
        <w:numPr>
          <w:ilvl w:val="0"/>
          <w:numId w:val="11"/>
        </w:numPr>
        <w:bidi w:val="0"/>
        <w:ind w:right="0"/>
        <w:jc w:val="left"/>
        <w:rPr>
          <w:rFonts w:ascii="Times New Roman" w:hAnsi="Times New Roman"/>
          <w:i w:val="1"/>
          <w:iCs w:val="1"/>
          <w:sz w:val="24"/>
          <w:szCs w:val="24"/>
          <w:rtl w:val="0"/>
          <w:lang w:val="fr-FR"/>
        </w:rPr>
      </w:pPr>
      <w:r>
        <w:rPr>
          <w:rStyle w:val="Aucun"/>
          <w:rFonts w:ascii="Times New Roman" w:hAnsi="Times New Roman"/>
          <w:i w:val="0"/>
          <w:iCs w:val="0"/>
          <w:sz w:val="24"/>
          <w:szCs w:val="24"/>
          <w:rtl w:val="0"/>
          <w:lang w:val="fr-FR"/>
        </w:rPr>
        <w:t>Andr</w:t>
      </w:r>
      <w:r>
        <w:rPr>
          <w:rStyle w:val="Aucun"/>
          <w:rFonts w:ascii="Times New Roman" w:hAnsi="Times New Roman" w:hint="default"/>
          <w:i w:val="0"/>
          <w:iCs w:val="0"/>
          <w:sz w:val="24"/>
          <w:szCs w:val="24"/>
          <w:rtl w:val="0"/>
          <w:lang w:val="fr-FR"/>
        </w:rPr>
        <w:t xml:space="preserve">é </w:t>
      </w:r>
      <w:r>
        <w:rPr>
          <w:rStyle w:val="Aucun"/>
          <w:rFonts w:ascii="Times New Roman" w:hAnsi="Times New Roman"/>
          <w:i w:val="0"/>
          <w:iCs w:val="0"/>
          <w:sz w:val="24"/>
          <w:szCs w:val="24"/>
          <w:rtl w:val="0"/>
          <w:lang w:val="fr-FR"/>
        </w:rPr>
        <w:t xml:space="preserve">C. Drainville, </w:t>
      </w:r>
      <w:r>
        <w:rPr>
          <w:rStyle w:val="Aucun"/>
          <w:rFonts w:ascii="Times New Roman" w:hAnsi="Times New Roman" w:hint="default"/>
          <w:i w:val="0"/>
          <w:iCs w:val="0"/>
          <w:sz w:val="24"/>
          <w:szCs w:val="24"/>
          <w:rtl w:val="0"/>
          <w:lang w:val="fr-FR"/>
        </w:rPr>
        <w:t>« </w:t>
      </w:r>
      <w:r>
        <w:rPr>
          <w:rStyle w:val="Aucun"/>
          <w:rFonts w:ascii="Times New Roman" w:hAnsi="Times New Roman"/>
          <w:i w:val="0"/>
          <w:iCs w:val="0"/>
          <w:sz w:val="24"/>
          <w:szCs w:val="24"/>
          <w:rtl w:val="0"/>
          <w:lang w:val="fr-FR"/>
        </w:rPr>
        <w:t xml:space="preserve">Introduction: </w:t>
      </w:r>
      <w:r>
        <w:rPr>
          <w:rStyle w:val="Aucun"/>
          <w:rFonts w:ascii="Times New Roman" w:hAnsi="Times New Roman" w:hint="default"/>
          <w:i w:val="0"/>
          <w:iCs w:val="0"/>
          <w:sz w:val="24"/>
          <w:szCs w:val="24"/>
          <w:rtl w:val="0"/>
          <w:lang w:val="fr-FR"/>
        </w:rPr>
        <w:t>‘</w:t>
      </w:r>
      <w:r>
        <w:rPr>
          <w:rStyle w:val="Aucun"/>
          <w:rFonts w:ascii="Times New Roman" w:hAnsi="Times New Roman"/>
          <w:i w:val="0"/>
          <w:iCs w:val="0"/>
          <w:sz w:val="24"/>
          <w:szCs w:val="24"/>
          <w:rtl w:val="0"/>
          <w:lang w:val="fr-FR"/>
        </w:rPr>
        <w:t>We</w:t>
      </w:r>
      <w:r>
        <w:rPr>
          <w:rStyle w:val="Aucun"/>
          <w:rFonts w:ascii="Times New Roman" w:hAnsi="Times New Roman" w:hint="default"/>
          <w:i w:val="0"/>
          <w:iCs w:val="0"/>
          <w:sz w:val="24"/>
          <w:szCs w:val="24"/>
          <w:rtl w:val="0"/>
          <w:lang w:val="fr-FR"/>
        </w:rPr>
        <w:t xml:space="preserve">’ </w:t>
      </w:r>
      <w:r>
        <w:rPr>
          <w:rStyle w:val="Aucun"/>
          <w:rFonts w:ascii="Times New Roman" w:hAnsi="Times New Roman"/>
          <w:i w:val="0"/>
          <w:iCs w:val="0"/>
          <w:sz w:val="24"/>
          <w:szCs w:val="24"/>
          <w:rtl w:val="0"/>
          <w:lang w:val="fr-FR"/>
        </w:rPr>
        <w:t>has been there before</w:t>
      </w:r>
      <w:r>
        <w:rPr>
          <w:rStyle w:val="Aucun"/>
          <w:rFonts w:ascii="Times New Roman" w:hAnsi="Times New Roman" w:hint="default"/>
          <w:i w:val="0"/>
          <w:iCs w:val="0"/>
          <w:sz w:val="24"/>
          <w:szCs w:val="24"/>
          <w:rtl w:val="0"/>
          <w:lang w:val="fr-FR"/>
        </w:rPr>
        <w:t> »</w:t>
      </w:r>
      <w:r>
        <w:rPr>
          <w:rStyle w:val="Aucun"/>
          <w:rFonts w:ascii="Times New Roman" w:hAnsi="Times New Roman"/>
          <w:i w:val="0"/>
          <w:iCs w:val="0"/>
          <w:sz w:val="24"/>
          <w:szCs w:val="24"/>
          <w:rtl w:val="0"/>
          <w:lang w:val="fr-FR"/>
        </w:rPr>
        <w:t xml:space="preserve">, in </w:t>
      </w:r>
      <w:r>
        <w:rPr>
          <w:rFonts w:ascii="Times New Roman" w:hAnsi="Times New Roman"/>
          <w:i w:val="1"/>
          <w:iCs w:val="1"/>
          <w:sz w:val="24"/>
          <w:szCs w:val="24"/>
          <w:rtl w:val="0"/>
          <w:lang w:val="fr-FR"/>
        </w:rPr>
        <w:t>A History of World Order and Resistance:</w:t>
      </w:r>
      <w:r>
        <w:rPr>
          <w:rStyle w:val="Aucun"/>
          <w:rFonts w:ascii="Times New Roman" w:hAnsi="Times New Roman"/>
          <w:i w:val="0"/>
          <w:iCs w:val="0"/>
          <w:sz w:val="24"/>
          <w:szCs w:val="24"/>
          <w:rtl w:val="0"/>
          <w:lang w:val="fr-FR"/>
        </w:rPr>
        <w:t xml:space="preserve"> </w:t>
      </w:r>
      <w:r>
        <w:rPr>
          <w:rFonts w:ascii="Times New Roman" w:hAnsi="Times New Roman"/>
          <w:i w:val="1"/>
          <w:iCs w:val="1"/>
          <w:sz w:val="24"/>
          <w:szCs w:val="24"/>
          <w:rtl w:val="0"/>
          <w:lang w:val="fr-FR"/>
        </w:rPr>
        <w:t xml:space="preserve">The making and unmaking of global subjects, </w:t>
      </w:r>
      <w:r>
        <w:rPr>
          <w:rStyle w:val="Aucun"/>
          <w:rFonts w:ascii="Times New Roman" w:hAnsi="Times New Roman"/>
          <w:i w:val="0"/>
          <w:iCs w:val="0"/>
          <w:sz w:val="24"/>
          <w:szCs w:val="24"/>
          <w:rtl w:val="0"/>
          <w:lang w:val="fr-FR"/>
        </w:rPr>
        <w:t>Londres et New York, Routledge, 2012, pp. 1-13.</w:t>
      </w:r>
    </w:p>
    <w:p>
      <w:pPr>
        <w:pStyle w:val="Corps A"/>
        <w:bidi w:val="0"/>
        <w:ind w:left="0" w:right="0" w:firstLine="0"/>
        <w:jc w:val="left"/>
        <w:rPr>
          <w:rFonts w:ascii="Times New Roman" w:cs="Times New Roman" w:hAnsi="Times New Roman" w:eastAsia="Times New Roman"/>
          <w:sz w:val="24"/>
          <w:szCs w:val="24"/>
          <w:rtl w:val="0"/>
        </w:rPr>
      </w:pPr>
    </w:p>
    <w:p>
      <w:pPr>
        <w:pStyle w:val="Par défaut"/>
      </w:pPr>
    </w:p>
    <w:p>
      <w:pPr>
        <w:pStyle w:val="Par défaut"/>
      </w:pPr>
      <w:r>
        <w:rPr>
          <w:rFonts w:cs="Arial Unicode MS" w:eastAsia="Arial Unicode MS" w:hint="default"/>
          <w:rtl w:val="0"/>
        </w:rPr>
        <w:tab/>
        <w:t>•</w:t>
        <w:tab/>
      </w:r>
      <w:r>
        <w:rPr>
          <w:rStyle w:val="Aucun"/>
          <w:rFonts w:cs="Arial Unicode MS" w:eastAsia="Arial Unicode MS"/>
          <w:rtl w:val="0"/>
          <w:lang w:val="de-DE"/>
        </w:rPr>
        <w:t>12h15-14h: DINER</w:t>
      </w:r>
    </w:p>
    <w:p>
      <w:pPr>
        <w:pStyle w:val="Par défaut"/>
      </w:pPr>
    </w:p>
    <w:p>
      <w:pPr>
        <w:pStyle w:val="Par défaut"/>
      </w:pPr>
      <w:r>
        <w:rPr>
          <w:rFonts w:cs="Arial Unicode MS" w:eastAsia="Arial Unicode MS" w:hint="default"/>
          <w:rtl w:val="0"/>
        </w:rPr>
        <w:tab/>
        <w:t>•</w:t>
        <w:tab/>
      </w:r>
      <w:r>
        <w:rPr>
          <w:rFonts w:cs="Arial Unicode MS" w:eastAsia="Arial Unicode MS"/>
          <w:rtl w:val="0"/>
        </w:rPr>
        <w:t>14h-1</w:t>
      </w:r>
      <w:r>
        <w:rPr>
          <w:rStyle w:val="Aucun"/>
          <w:rFonts w:cs="Arial Unicode MS" w:eastAsia="Arial Unicode MS"/>
          <w:rtl w:val="0"/>
          <w:lang w:val="fr-FR"/>
        </w:rPr>
        <w:t>6h:</w:t>
      </w:r>
      <w:r>
        <w:rPr>
          <w:rStyle w:val="Aucun"/>
          <w:rFonts w:cs="Arial Unicode MS" w:eastAsia="Arial Unicode MS"/>
          <w:rtl w:val="0"/>
          <w:lang w:val="fr-FR"/>
        </w:rPr>
        <w:t xml:space="preserve"> </w:t>
      </w:r>
      <w:r>
        <w:rPr>
          <w:rStyle w:val="Aucun"/>
          <w:rFonts w:cs="Arial Unicode MS" w:eastAsia="Arial Unicode MS" w:hint="default"/>
          <w:rtl w:val="0"/>
          <w:lang w:val="fr-FR"/>
        </w:rPr>
        <w:t>« </w:t>
      </w:r>
      <w:r>
        <w:rPr>
          <w:rStyle w:val="Aucun"/>
          <w:rFonts w:cs="Arial Unicode MS" w:eastAsia="Arial Unicode MS"/>
          <w:rtl w:val="0"/>
          <w:lang w:val="en-US"/>
        </w:rPr>
        <w:t>Summit protest, summit policing</w:t>
      </w:r>
      <w:r>
        <w:rPr>
          <w:rStyle w:val="Aucun"/>
          <w:rFonts w:cs="Arial Unicode MS" w:eastAsia="Arial Unicode MS" w:hint="default"/>
          <w:rtl w:val="0"/>
          <w:lang w:val="fr-FR"/>
        </w:rPr>
        <w:t> »</w:t>
      </w:r>
      <w:r>
        <w:rPr>
          <w:rStyle w:val="Aucun"/>
          <w:rFonts w:cs="Arial Unicode MS" w:eastAsia="Arial Unicode MS"/>
          <w:rtl w:val="0"/>
          <w:lang w:val="en-US"/>
        </w:rPr>
        <w:t xml:space="preserve"> : Lesley Wood (York)</w:t>
      </w:r>
    </w:p>
    <w:p>
      <w:pPr>
        <w:pStyle w:val="Par défaut"/>
      </w:pPr>
    </w:p>
    <w:p>
      <w:pPr>
        <w:pStyle w:val="Corps A"/>
        <w:rPr>
          <w:rStyle w:val="Aucun"/>
          <w:rFonts w:ascii="Times New Roman" w:cs="Times New Roman" w:hAnsi="Times New Roman" w:eastAsia="Times New Roman"/>
          <w:i w:val="1"/>
          <w:iCs w:val="1"/>
          <w:sz w:val="24"/>
          <w:szCs w:val="24"/>
        </w:rPr>
      </w:pPr>
      <w:r>
        <w:rPr>
          <w:rStyle w:val="Aucun"/>
          <w:rFonts w:ascii="Times New Roman" w:hAnsi="Times New Roman"/>
          <w:i w:val="1"/>
          <w:iCs w:val="1"/>
          <w:sz w:val="24"/>
          <w:szCs w:val="24"/>
          <w:rtl w:val="0"/>
          <w:lang w:val="en-US"/>
        </w:rPr>
        <w:t xml:space="preserve">The G7/8/20 summits focus the attention of the world on the global economic system. They provide a target for social movements, media, NGOs and business elites. Over the past fifteen years, they include major security operations which work to pre-empt, contain and undermine disruptive protest. This model of </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en-US"/>
        </w:rPr>
        <w:t>neutralization</w:t>
      </w:r>
      <w:r>
        <w:rPr>
          <w:rStyle w:val="Aucun"/>
          <w:rFonts w:ascii="Times New Roman" w:hAnsi="Times New Roman" w:hint="default"/>
          <w:i w:val="1"/>
          <w:iCs w:val="1"/>
          <w:sz w:val="24"/>
          <w:szCs w:val="24"/>
          <w:rtl w:val="0"/>
          <w:lang w:val="fr-FR"/>
        </w:rPr>
        <w:t xml:space="preserve">’ </w:t>
      </w:r>
      <w:r>
        <w:rPr>
          <w:rStyle w:val="Aucun"/>
          <w:rFonts w:ascii="Times New Roman" w:hAnsi="Times New Roman"/>
          <w:i w:val="1"/>
          <w:iCs w:val="1"/>
          <w:sz w:val="24"/>
          <w:szCs w:val="24"/>
          <w:rtl w:val="0"/>
          <w:lang w:val="en-US"/>
        </w:rPr>
        <w:t>or strategic incapacitation</w:t>
      </w:r>
      <w:r>
        <w:rPr>
          <w:rStyle w:val="Aucun"/>
          <w:rFonts w:ascii="Times New Roman" w:hAnsi="Times New Roman" w:hint="default"/>
          <w:i w:val="1"/>
          <w:iCs w:val="1"/>
          <w:sz w:val="24"/>
          <w:szCs w:val="24"/>
          <w:rtl w:val="0"/>
          <w:lang w:val="fr-FR"/>
        </w:rPr>
        <w:t xml:space="preserve">’ </w:t>
      </w:r>
      <w:r>
        <w:rPr>
          <w:rStyle w:val="Aucun"/>
          <w:rFonts w:ascii="Times New Roman" w:hAnsi="Times New Roman"/>
          <w:i w:val="1"/>
          <w:iCs w:val="1"/>
          <w:sz w:val="24"/>
          <w:szCs w:val="24"/>
          <w:rtl w:val="0"/>
          <w:lang w:val="en-US"/>
        </w:rPr>
        <w:t>has become the dominant police strategy for managing protesters at summit protests. But it wasn</w:t>
      </w:r>
      <w:r>
        <w:rPr>
          <w:rStyle w:val="Aucun"/>
          <w:rFonts w:ascii="Times New Roman" w:hAnsi="Times New Roman" w:hint="default"/>
          <w:i w:val="1"/>
          <w:iCs w:val="1"/>
          <w:sz w:val="24"/>
          <w:szCs w:val="24"/>
          <w:rtl w:val="0"/>
          <w:lang w:val="fr-FR"/>
        </w:rPr>
        <w:t>’</w:t>
      </w:r>
      <w:r>
        <w:rPr>
          <w:rStyle w:val="Aucun"/>
          <w:rFonts w:ascii="Times New Roman" w:hAnsi="Times New Roman"/>
          <w:i w:val="1"/>
          <w:iCs w:val="1"/>
          <w:sz w:val="24"/>
          <w:szCs w:val="24"/>
          <w:rtl w:val="0"/>
          <w:lang w:val="en-US"/>
        </w:rPr>
        <w:t xml:space="preserve">t always the case. In the first twenty years of G7 and G8 summits, there was little confrontation and few arrests. This session will review the evolution of protests at the G7/8/20 summits, and the parallel evolution of police operations. Using an analysis of the patterns of police and protester tactics, in conjunction with an analysis of neoliberalism, it will explain the logic of militarized protest policing, its relationship with social movements and present some implications. In particular, this session will ask: How do we understand the relationship between protest and policing? How have international financial institutions like the G7 affected this relationship? What are the implications for grassroots democracy locally, nationally and internationally? </w:t>
      </w:r>
    </w:p>
    <w:p>
      <w:pPr>
        <w:pStyle w:val="Par défaut"/>
        <w:jc w:val="both"/>
        <w:rPr>
          <w:rStyle w:val="Aucun"/>
          <w:rFonts w:ascii="Times" w:cs="Times" w:hAnsi="Times" w:eastAsia="Times"/>
          <w:color w:val="212121"/>
          <w:u w:color="212121"/>
        </w:rPr>
      </w:pPr>
    </w:p>
    <w:p>
      <w:pPr>
        <w:pStyle w:val="Par défaut"/>
        <w:jc w:val="both"/>
        <w:rPr>
          <w:rStyle w:val="Aucun"/>
          <w:rFonts w:ascii="Times" w:cs="Times" w:hAnsi="Times" w:eastAsia="Times"/>
          <w:color w:val="212121"/>
          <w:u w:color="212121"/>
        </w:rPr>
      </w:pPr>
      <w:r>
        <w:rPr>
          <w:rStyle w:val="Aucun"/>
          <w:rFonts w:ascii="Times" w:cs="Times" w:hAnsi="Times" w:eastAsia="Times"/>
          <w:color w:val="212121"/>
          <w:u w:color="212121"/>
        </w:rPr>
        <w:tab/>
      </w:r>
      <w:r>
        <w:rPr>
          <w:rStyle w:val="Aucun"/>
          <w:rFonts w:ascii="Times" w:hAnsi="Times"/>
          <w:color w:val="212121"/>
          <w:u w:val="single" w:color="212121"/>
          <w:rtl w:val="0"/>
          <w:lang w:val="fr-FR"/>
        </w:rPr>
        <w:t>Lectures</w:t>
      </w:r>
      <w:r>
        <w:rPr>
          <w:rStyle w:val="Aucun"/>
          <w:rFonts w:ascii="Times" w:hAnsi="Times"/>
          <w:color w:val="212121"/>
          <w:u w:color="212121"/>
          <w:rtl w:val="0"/>
          <w:lang w:val="fr-FR"/>
        </w:rPr>
        <w:t>:</w:t>
      </w:r>
    </w:p>
    <w:p>
      <w:pPr>
        <w:pStyle w:val="Par défaut"/>
        <w:jc w:val="both"/>
        <w:rPr>
          <w:rStyle w:val="Aucun"/>
          <w:rFonts w:ascii="Times" w:cs="Times" w:hAnsi="Times" w:eastAsia="Times"/>
          <w:color w:val="212121"/>
          <w:u w:color="212121"/>
        </w:rPr>
      </w:pPr>
    </w:p>
    <w:p>
      <w:pPr>
        <w:pStyle w:val="Corps A"/>
        <w:numPr>
          <w:ilvl w:val="0"/>
          <w:numId w:val="12"/>
        </w:numPr>
        <w:bidi w:val="0"/>
        <w:ind w:right="0"/>
        <w:jc w:val="left"/>
        <w:rPr>
          <w:rFonts w:ascii="Times New Roman" w:hAnsi="Times New Roman"/>
          <w:sz w:val="24"/>
          <w:szCs w:val="24"/>
          <w:rtl w:val="0"/>
          <w:lang w:val="fr-FR"/>
        </w:rPr>
      </w:pPr>
      <w:r>
        <w:rPr>
          <w:rFonts w:ascii="Times New Roman" w:hAnsi="Times New Roman"/>
          <w:sz w:val="24"/>
          <w:szCs w:val="24"/>
          <w:rtl w:val="0"/>
          <w:lang w:val="fr-FR"/>
        </w:rPr>
        <w:t xml:space="preserve">Lesley  J. Wood, </w:t>
      </w:r>
      <w:r>
        <w:rPr>
          <w:rFonts w:ascii="Times New Roman" w:hAnsi="Times New Roman" w:hint="default"/>
          <w:sz w:val="24"/>
          <w:szCs w:val="24"/>
          <w:rtl w:val="0"/>
          <w:lang w:val="fr-FR"/>
        </w:rPr>
        <w:t>« </w:t>
      </w:r>
      <w:r>
        <w:rPr>
          <w:rFonts w:ascii="Times New Roman" w:hAnsi="Times New Roman"/>
          <w:sz w:val="24"/>
          <w:szCs w:val="24"/>
          <w:rtl w:val="0"/>
          <w:lang w:val="fr-FR"/>
        </w:rPr>
        <w:t>La menace des manifestations</w:t>
      </w:r>
      <w:r>
        <w:rPr>
          <w:rFonts w:ascii="Times New Roman" w:hAnsi="Times New Roman" w:hint="default"/>
          <w:sz w:val="24"/>
          <w:szCs w:val="24"/>
          <w:rtl w:val="0"/>
          <w:lang w:val="fr-FR"/>
        </w:rPr>
        <w:t> »</w:t>
      </w:r>
      <w:r>
        <w:rPr>
          <w:rFonts w:ascii="Times New Roman" w:hAnsi="Times New Roman"/>
          <w:sz w:val="24"/>
          <w:szCs w:val="24"/>
          <w:rtl w:val="0"/>
          <w:lang w:val="fr-FR"/>
        </w:rPr>
        <w:t xml:space="preserve">, in </w:t>
      </w:r>
      <w:r>
        <w:rPr>
          <w:rStyle w:val="Aucun"/>
          <w:rFonts w:ascii="Times New Roman" w:hAnsi="Times New Roman"/>
          <w:i w:val="1"/>
          <w:iCs w:val="1"/>
          <w:sz w:val="24"/>
          <w:szCs w:val="24"/>
          <w:rtl w:val="0"/>
          <w:lang w:val="fr-FR"/>
        </w:rPr>
        <w:t>Mater la Meute. La militarisation de la gestion polici</w:t>
      </w:r>
      <w:r>
        <w:rPr>
          <w:rStyle w:val="Aucun"/>
          <w:rFonts w:ascii="Times New Roman" w:hAnsi="Times New Roman" w:hint="default"/>
          <w:i w:val="1"/>
          <w:iCs w:val="1"/>
          <w:sz w:val="24"/>
          <w:szCs w:val="24"/>
          <w:rtl w:val="0"/>
          <w:lang w:val="fr-FR"/>
        </w:rPr>
        <w:t>è</w:t>
      </w:r>
      <w:r>
        <w:rPr>
          <w:rStyle w:val="Aucun"/>
          <w:rFonts w:ascii="Times New Roman" w:hAnsi="Times New Roman"/>
          <w:i w:val="1"/>
          <w:iCs w:val="1"/>
          <w:sz w:val="24"/>
          <w:szCs w:val="24"/>
          <w:rtl w:val="0"/>
          <w:lang w:val="fr-FR"/>
        </w:rPr>
        <w:t>re des manifestations</w:t>
      </w:r>
      <w:r>
        <w:rPr>
          <w:rFonts w:ascii="Times New Roman" w:hAnsi="Times New Roman"/>
          <w:sz w:val="24"/>
          <w:szCs w:val="24"/>
          <w:rtl w:val="0"/>
          <w:lang w:val="fr-FR"/>
        </w:rPr>
        <w:t>, Montr</w:t>
      </w:r>
      <w:r>
        <w:rPr>
          <w:rFonts w:ascii="Times New Roman" w:hAnsi="Times New Roman" w:hint="default"/>
          <w:sz w:val="24"/>
          <w:szCs w:val="24"/>
          <w:rtl w:val="0"/>
          <w:lang w:val="fr-FR"/>
        </w:rPr>
        <w:t>é</w:t>
      </w:r>
      <w:r>
        <w:rPr>
          <w:rFonts w:ascii="Times New Roman" w:hAnsi="Times New Roman"/>
          <w:sz w:val="24"/>
          <w:szCs w:val="24"/>
          <w:rtl w:val="0"/>
          <w:lang w:val="fr-FR"/>
        </w:rPr>
        <w:t xml:space="preserve">al Lux </w:t>
      </w:r>
      <w:r>
        <w:rPr>
          <w:rFonts w:ascii="Times New Roman" w:hAnsi="Times New Roman" w:hint="default"/>
          <w:sz w:val="24"/>
          <w:szCs w:val="24"/>
          <w:rtl w:val="0"/>
          <w:lang w:val="fr-FR"/>
        </w:rPr>
        <w:t>É</w:t>
      </w:r>
      <w:r>
        <w:rPr>
          <w:rFonts w:ascii="Times New Roman" w:hAnsi="Times New Roman"/>
          <w:sz w:val="24"/>
          <w:szCs w:val="24"/>
          <w:rtl w:val="0"/>
          <w:lang w:val="fr-FR"/>
        </w:rPr>
        <w:t>diteur, 2015, pp. 185-218</w:t>
      </w:r>
      <w:r>
        <w:rPr>
          <w:rFonts w:ascii="Times New Roman" w:hAnsi="Times New Roman"/>
          <w:sz w:val="24"/>
          <w:szCs w:val="24"/>
          <w:rtl w:val="0"/>
          <w:lang w:val="fr-FR"/>
        </w:rPr>
        <w:t>.</w:t>
      </w:r>
    </w:p>
    <w:p>
      <w:pPr>
        <w:pStyle w:val="Corps A"/>
        <w:rPr>
          <w:rStyle w:val="Aucun"/>
          <w:rFonts w:ascii="Times New Roman" w:cs="Times New Roman" w:hAnsi="Times New Roman" w:eastAsia="Times New Roman"/>
          <w:sz w:val="24"/>
          <w:szCs w:val="24"/>
        </w:rPr>
      </w:pPr>
    </w:p>
    <w:p>
      <w:pPr>
        <w:pStyle w:val="Corps A"/>
        <w:numPr>
          <w:ilvl w:val="0"/>
          <w:numId w:val="12"/>
        </w:numPr>
        <w:bidi w:val="0"/>
        <w:ind w:right="0"/>
        <w:jc w:val="left"/>
        <w:rPr>
          <w:rFonts w:ascii="Times New Roman" w:hAnsi="Times New Roman"/>
          <w:sz w:val="24"/>
          <w:szCs w:val="24"/>
          <w:rtl w:val="0"/>
          <w:lang w:val="fr-FR"/>
        </w:rPr>
      </w:pPr>
      <w:r>
        <w:rPr>
          <w:rFonts w:ascii="Times New Roman" w:hAnsi="Times New Roman"/>
          <w:sz w:val="24"/>
          <w:szCs w:val="24"/>
          <w:rtl w:val="0"/>
          <w:lang w:val="fr-FR"/>
        </w:rPr>
        <w:t xml:space="preserve">Lesley  J. Wood, </w:t>
      </w:r>
      <w:r>
        <w:rPr>
          <w:rFonts w:ascii="Times New Roman" w:hAnsi="Times New Roman" w:hint="default"/>
          <w:sz w:val="24"/>
          <w:szCs w:val="24"/>
          <w:rtl w:val="0"/>
          <w:lang w:val="fr-FR"/>
        </w:rPr>
        <w:t>« </w:t>
      </w:r>
      <w:r>
        <w:rPr>
          <w:rFonts w:ascii="Times New Roman" w:hAnsi="Times New Roman"/>
          <w:sz w:val="24"/>
          <w:szCs w:val="24"/>
          <w:rtl w:val="0"/>
          <w:lang w:val="fr-FR"/>
        </w:rPr>
        <w:t>Protest as Threat</w:t>
      </w:r>
      <w:r>
        <w:rPr>
          <w:rFonts w:ascii="Times New Roman" w:hAnsi="Times New Roman" w:hint="default"/>
          <w:sz w:val="24"/>
          <w:szCs w:val="24"/>
          <w:rtl w:val="0"/>
          <w:lang w:val="fr-FR"/>
        </w:rPr>
        <w:t> »</w:t>
      </w:r>
      <w:r>
        <w:rPr>
          <w:rFonts w:ascii="Times New Roman" w:hAnsi="Times New Roman"/>
          <w:sz w:val="24"/>
          <w:szCs w:val="24"/>
          <w:rtl w:val="0"/>
          <w:lang w:val="fr-FR"/>
        </w:rPr>
        <w:t xml:space="preserve">, in </w:t>
      </w:r>
      <w:r>
        <w:rPr>
          <w:rStyle w:val="Aucun"/>
          <w:rFonts w:ascii="Times New Roman" w:hAnsi="Times New Roman"/>
          <w:i w:val="1"/>
          <w:iCs w:val="1"/>
          <w:sz w:val="24"/>
          <w:szCs w:val="24"/>
          <w:rtl w:val="0"/>
          <w:lang w:val="fr-FR"/>
        </w:rPr>
        <w:t>Crisis in Control: The militarization of Protest Policing</w:t>
      </w:r>
      <w:r>
        <w:rPr>
          <w:rFonts w:ascii="Times New Roman" w:hAnsi="Times New Roman"/>
          <w:sz w:val="24"/>
          <w:szCs w:val="24"/>
          <w:rtl w:val="0"/>
          <w:lang w:val="fr-FR"/>
        </w:rPr>
        <w:t>,  New York, Pluto Press, 2014,  pp. 124-147</w:t>
      </w:r>
      <w:r>
        <w:rPr>
          <w:rFonts w:ascii="Times New Roman" w:hAnsi="Times New Roman"/>
          <w:sz w:val="24"/>
          <w:szCs w:val="24"/>
          <w:rtl w:val="0"/>
          <w:lang w:val="fr-FR"/>
        </w:rPr>
        <w:t>.</w:t>
      </w:r>
    </w:p>
    <w:p>
      <w:pPr>
        <w:pStyle w:val="Corps A"/>
        <w:rPr>
          <w:rStyle w:val="Aucun"/>
          <w:rFonts w:ascii="Times New Roman" w:cs="Times New Roman" w:hAnsi="Times New Roman" w:eastAsia="Times New Roman"/>
          <w:sz w:val="24"/>
          <w:szCs w:val="24"/>
        </w:rPr>
      </w:pPr>
    </w:p>
    <w:p>
      <w:pPr>
        <w:pStyle w:val="Corps A"/>
        <w:numPr>
          <w:ilvl w:val="0"/>
          <w:numId w:val="12"/>
        </w:numPr>
        <w:bidi w:val="0"/>
        <w:ind w:right="0"/>
        <w:jc w:val="left"/>
        <w:rPr>
          <w:rFonts w:ascii="Times New Roman" w:hAnsi="Times New Roman"/>
          <w:sz w:val="24"/>
          <w:szCs w:val="24"/>
          <w:rtl w:val="0"/>
          <w:lang w:val="fr-FR"/>
        </w:rPr>
      </w:pPr>
      <w:r>
        <w:rPr>
          <w:rFonts w:ascii="Times New Roman" w:hAnsi="Times New Roman"/>
          <w:sz w:val="24"/>
          <w:szCs w:val="24"/>
          <w:rtl w:val="0"/>
          <w:lang w:val="fr-FR"/>
        </w:rPr>
        <w:t xml:space="preserve">Lesley  J. Wood, </w:t>
      </w:r>
      <w:r>
        <w:rPr>
          <w:rFonts w:ascii="Times New Roman" w:hAnsi="Times New Roman" w:hint="default"/>
          <w:sz w:val="24"/>
          <w:szCs w:val="24"/>
          <w:rtl w:val="0"/>
          <w:lang w:val="fr-FR"/>
        </w:rPr>
        <w:t>« </w:t>
      </w:r>
      <w:r>
        <w:rPr>
          <w:rFonts w:ascii="Times New Roman" w:hAnsi="Times New Roman"/>
          <w:sz w:val="24"/>
          <w:szCs w:val="24"/>
          <w:rtl w:val="0"/>
          <w:lang w:val="fr-FR"/>
        </w:rPr>
        <w:t>Uncooperative Movements, Militarized Policing, and the Social Movement Society</w:t>
      </w:r>
      <w:r>
        <w:rPr>
          <w:rFonts w:ascii="Times New Roman" w:hAnsi="Times New Roman" w:hint="default"/>
          <w:sz w:val="24"/>
          <w:szCs w:val="24"/>
          <w:rtl w:val="0"/>
          <w:lang w:val="fr-FR"/>
        </w:rPr>
        <w:t> »</w:t>
      </w:r>
      <w:r>
        <w:rPr>
          <w:rFonts w:ascii="Times New Roman" w:hAnsi="Times New Roman"/>
          <w:sz w:val="24"/>
          <w:szCs w:val="24"/>
          <w:rtl w:val="0"/>
          <w:lang w:val="fr-FR"/>
        </w:rPr>
        <w:t xml:space="preserve">, in Howard Ramos et Kathleen Rodgers (eds), </w:t>
      </w:r>
      <w:r>
        <w:rPr>
          <w:rStyle w:val="Aucun"/>
          <w:rFonts w:ascii="Times New Roman" w:hAnsi="Times New Roman"/>
          <w:i w:val="1"/>
          <w:iCs w:val="1"/>
          <w:sz w:val="24"/>
          <w:szCs w:val="24"/>
          <w:rtl w:val="0"/>
          <w:lang w:val="fr-FR"/>
        </w:rPr>
        <w:t>Protest and Politics: The Promises of Social Movement Societies</w:t>
      </w:r>
      <w:r>
        <w:rPr>
          <w:rFonts w:ascii="Times New Roman" w:hAnsi="Times New Roman"/>
          <w:sz w:val="24"/>
          <w:szCs w:val="24"/>
          <w:rtl w:val="0"/>
          <w:lang w:val="fr-FR"/>
        </w:rPr>
        <w:t>, Vancouver/Toronto, University of British Columbia Press, 2015, pp. 138-152.</w:t>
      </w:r>
    </w:p>
    <w:p>
      <w:pPr>
        <w:pStyle w:val="Par défaut"/>
      </w:pPr>
      <w:r>
        <w:rPr>
          <w:rStyle w:val="Aucun"/>
          <w:rFonts w:ascii="Arial Unicode MS" w:cs="Arial Unicode MS" w:hAnsi="Arial Unicode MS" w:eastAsia="Arial Unicode MS"/>
          <w:lang w:val="fr-FR"/>
        </w:rPr>
        <w:br w:type="textWrapping"/>
      </w:r>
    </w:p>
    <w:p>
      <w:pPr>
        <w:pStyle w:val="Par défaut"/>
        <w:rPr>
          <w:rStyle w:val="Aucun"/>
          <w:i w:val="1"/>
          <w:iCs w:val="1"/>
          <w:u w:val="single"/>
        </w:rPr>
      </w:pPr>
      <w:r>
        <w:tab/>
      </w:r>
      <w:r>
        <w:rPr>
          <w:rStyle w:val="Aucun"/>
          <w:rFonts w:cs="Arial Unicode MS" w:eastAsia="Arial Unicode MS"/>
          <w:b w:val="1"/>
          <w:bCs w:val="1"/>
          <w:u w:val="single"/>
          <w:rtl w:val="0"/>
          <w:lang w:val="fr-FR"/>
        </w:rPr>
        <w:t>Samedi</w:t>
      </w:r>
      <w:r>
        <w:rPr>
          <w:rStyle w:val="Aucun"/>
          <w:rFonts w:cs="Arial Unicode MS" w:eastAsia="Arial Unicode MS"/>
          <w:b w:val="1"/>
          <w:bCs w:val="1"/>
          <w:u w:val="single"/>
          <w:rtl w:val="0"/>
        </w:rPr>
        <w:t xml:space="preserve"> 9</w:t>
      </w:r>
      <w:r>
        <w:rPr>
          <w:rStyle w:val="Aucun"/>
          <w:rFonts w:cs="Arial Unicode MS" w:eastAsia="Arial Unicode MS"/>
          <w:b w:val="1"/>
          <w:bCs w:val="1"/>
          <w:u w:val="single"/>
          <w:rtl w:val="0"/>
          <w:lang w:val="fr-FR"/>
        </w:rPr>
        <w:t xml:space="preserve"> juin</w:t>
      </w:r>
    </w:p>
    <w:p>
      <w:pPr>
        <w:pStyle w:val="Par défaut"/>
        <w:rPr>
          <w:rStyle w:val="Aucun"/>
          <w:i w:val="1"/>
          <w:iCs w:val="1"/>
          <w:u w:val="single"/>
        </w:rPr>
      </w:pPr>
    </w:p>
    <w:p>
      <w:pPr>
        <w:pStyle w:val="Par défaut"/>
      </w:pPr>
      <w:r>
        <w:rPr>
          <w:rFonts w:cs="Arial Unicode MS" w:eastAsia="Arial Unicode MS" w:hint="default"/>
          <w:rtl w:val="0"/>
        </w:rPr>
        <w:tab/>
        <w:t>•</w:t>
        <w:tab/>
      </w:r>
      <w:r>
        <w:rPr>
          <w:rFonts w:cs="Arial Unicode MS" w:eastAsia="Arial Unicode MS"/>
          <w:rtl w:val="0"/>
          <w:lang w:val="fr-FR"/>
        </w:rPr>
        <w:t>8</w:t>
      </w:r>
      <w:r>
        <w:rPr>
          <w:rStyle w:val="Aucun"/>
          <w:rFonts w:cs="Arial Unicode MS" w:eastAsia="Arial Unicode MS"/>
          <w:rtl w:val="0"/>
          <w:lang w:val="de-DE"/>
        </w:rPr>
        <w:t>h</w:t>
      </w:r>
      <w:r>
        <w:rPr>
          <w:rStyle w:val="Aucun"/>
          <w:rFonts w:cs="Arial Unicode MS" w:eastAsia="Arial Unicode MS"/>
          <w:rtl w:val="0"/>
          <w:lang w:val="fr-FR"/>
        </w:rPr>
        <w:t>30</w:t>
      </w:r>
      <w:r>
        <w:rPr>
          <w:rStyle w:val="Aucun"/>
          <w:rFonts w:cs="Arial Unicode MS" w:eastAsia="Arial Unicode MS"/>
          <w:rtl w:val="0"/>
          <w:lang w:val="de-DE"/>
        </w:rPr>
        <w:t>-12h</w:t>
      </w:r>
      <w:r>
        <w:rPr>
          <w:rStyle w:val="Aucun"/>
          <w:rFonts w:cs="Arial Unicode MS" w:eastAsia="Arial Unicode MS"/>
          <w:rtl w:val="0"/>
          <w:lang w:val="fr-FR"/>
        </w:rPr>
        <w:t>30</w:t>
      </w:r>
      <w:r>
        <w:rPr>
          <w:rStyle w:val="Aucun"/>
          <w:rFonts w:cs="Arial Unicode MS" w:eastAsia="Arial Unicode MS"/>
          <w:rtl w:val="0"/>
          <w:lang w:val="de-DE"/>
        </w:rPr>
        <w:t>: Simulation</w:t>
      </w:r>
    </w:p>
    <w:p>
      <w:pPr>
        <w:pStyle w:val="Par défaut"/>
      </w:pPr>
    </w:p>
    <w:p>
      <w:pPr>
        <w:pStyle w:val="Par défaut"/>
      </w:pPr>
      <w:r>
        <w:rPr>
          <w:rFonts w:cs="Arial Unicode MS" w:eastAsia="Arial Unicode MS" w:hint="default"/>
          <w:rtl w:val="0"/>
        </w:rPr>
        <w:tab/>
        <w:t>•</w:t>
        <w:tab/>
      </w:r>
      <w:r>
        <w:rPr>
          <w:rStyle w:val="Aucun"/>
          <w:rFonts w:cs="Arial Unicode MS" w:eastAsia="Arial Unicode MS"/>
          <w:rtl w:val="0"/>
          <w:lang w:val="fr-FR"/>
        </w:rPr>
        <w:t>1</w:t>
      </w:r>
      <w:r>
        <w:rPr>
          <w:rStyle w:val="Aucun"/>
          <w:rFonts w:cs="Arial Unicode MS" w:eastAsia="Arial Unicode MS"/>
          <w:rtl w:val="0"/>
          <w:lang w:val="fr-FR"/>
        </w:rPr>
        <w:t>3</w:t>
      </w:r>
      <w:r>
        <w:rPr>
          <w:rStyle w:val="Aucun"/>
          <w:rFonts w:cs="Arial Unicode MS" w:eastAsia="Arial Unicode MS"/>
          <w:rtl w:val="0"/>
          <w:lang w:val="fr-FR"/>
        </w:rPr>
        <w:t>h-1</w:t>
      </w:r>
      <w:r>
        <w:rPr>
          <w:rStyle w:val="Aucun"/>
          <w:rFonts w:cs="Arial Unicode MS" w:eastAsia="Arial Unicode MS"/>
          <w:rtl w:val="0"/>
          <w:lang w:val="fr-FR"/>
        </w:rPr>
        <w:t>3h15</w:t>
      </w:r>
      <w:r>
        <w:rPr>
          <w:rStyle w:val="Aucun"/>
          <w:rFonts w:cs="Arial Unicode MS" w:eastAsia="Arial Unicode MS"/>
          <w:rtl w:val="0"/>
          <w:lang w:val="fr-FR"/>
        </w:rPr>
        <w:t>: Remise des dipl</w:t>
      </w:r>
      <w:r>
        <w:rPr>
          <w:rFonts w:cs="Arial Unicode MS" w:eastAsia="Arial Unicode MS" w:hint="default"/>
          <w:rtl w:val="0"/>
        </w:rPr>
        <w:t>ô</w:t>
      </w:r>
      <w:r>
        <w:rPr>
          <w:rFonts w:cs="Arial Unicode MS" w:eastAsia="Arial Unicode MS"/>
          <w:rtl w:val="0"/>
        </w:rPr>
        <w:t>mes</w:t>
      </w:r>
    </w:p>
    <w:p>
      <w:pPr>
        <w:pStyle w:val="Par défaut"/>
      </w:pPr>
    </w:p>
    <w:p>
      <w:pPr>
        <w:pStyle w:val="Par défaut"/>
      </w:pPr>
      <w:r>
        <w:rPr>
          <w:rFonts w:cs="Arial Unicode MS" w:eastAsia="Arial Unicode MS" w:hint="default"/>
          <w:rtl w:val="0"/>
        </w:rPr>
        <w:tab/>
        <w:t>•</w:t>
        <w:tab/>
      </w:r>
      <w:r>
        <w:rPr>
          <w:rFonts w:cs="Arial Unicode MS" w:eastAsia="Arial Unicode MS"/>
          <w:rtl w:val="0"/>
        </w:rPr>
        <w:t>13h</w:t>
      </w:r>
      <w:r>
        <w:rPr>
          <w:rFonts w:cs="Arial Unicode MS" w:eastAsia="Arial Unicode MS"/>
          <w:rtl w:val="0"/>
          <w:lang w:val="fr-FR"/>
        </w:rPr>
        <w:t>15</w:t>
      </w:r>
      <w:r>
        <w:rPr>
          <w:rFonts w:cs="Arial Unicode MS" w:eastAsia="Arial Unicode MS"/>
          <w:rtl w:val="0"/>
        </w:rPr>
        <w:t>-15h</w:t>
      </w:r>
      <w:r>
        <w:rPr>
          <w:rFonts w:cs="Arial Unicode MS" w:eastAsia="Arial Unicode MS"/>
          <w:rtl w:val="0"/>
          <w:lang w:val="fr-FR"/>
        </w:rPr>
        <w:t>30</w:t>
      </w:r>
      <w:r>
        <w:rPr>
          <w:rFonts w:cs="Arial Unicode MS" w:eastAsia="Arial Unicode MS"/>
          <w:rtl w:val="0"/>
        </w:rPr>
        <w:t xml:space="preserve">: </w:t>
      </w:r>
      <w:r>
        <w:rPr>
          <w:rStyle w:val="Aucun"/>
          <w:rFonts w:cs="Arial Unicode MS" w:eastAsia="Arial Unicode MS"/>
          <w:rtl w:val="0"/>
          <w:lang w:val="fr-FR"/>
        </w:rPr>
        <w:t>Cocktail de cloture</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Georgi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iret"/>
  </w:abstractNum>
  <w:abstractNum w:abstractNumId="1">
    <w:multiLevelType w:val="hybridMultilevel"/>
    <w:styleLink w:val="Tiret"/>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Tiret.0"/>
  </w:abstractNum>
  <w:abstractNum w:abstractNumId="3">
    <w:multiLevelType w:val="hybridMultilevel"/>
    <w:styleLink w:val="Tiret.0"/>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clear" w:pos="220"/>
          </w:tabs>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tabs>
            <w:tab w:val="clear" w:pos="720"/>
          </w:tabs>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0"/>
    <w:lvlOverride w:ilvl="0">
      <w:lvl w:ilvl="0">
        <w:start w:val="1"/>
        <w:numFmt w:val="bullet"/>
        <w:suff w:val="tab"/>
        <w:lvlText w:val="-"/>
        <w:lvlJc w:val="left"/>
        <w:pPr>
          <w:tabs>
            <w:tab w:val="clear" w:pos="220"/>
          </w:tabs>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tabs>
            <w:tab w:val="clear" w:pos="720"/>
          </w:tabs>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5">
    <w:abstractNumId w:val="0"/>
    <w:lvlOverride w:ilvl="0">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6">
    <w:abstractNumId w:val="0"/>
    <w:lvlOverride w:ilvl="0">
      <w:lvl w:ilvl="0">
        <w:start w:val="1"/>
        <w:numFmt w:val="bullet"/>
        <w:suff w:val="tab"/>
        <w:lvlText w:val="-"/>
        <w:lvlJc w:val="left"/>
        <w:pPr>
          <w:tabs>
            <w:tab w:val="num" w:pos="262"/>
            <w:tab w:val="left" w:pos="720"/>
            <w:tab w:val="clear" w:pos="220"/>
          </w:tabs>
          <w:ind w:left="98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262"/>
            <w:tab w:val="num" w:pos="502"/>
            <w:tab w:val="left" w:pos="720"/>
            <w:tab w:val="clear" w:pos="220"/>
          </w:tabs>
          <w:ind w:left="122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tabs>
            <w:tab w:val="left" w:pos="262"/>
            <w:tab w:val="num" w:pos="742"/>
            <w:tab w:val="clear" w:pos="220"/>
            <w:tab w:val="clear" w:pos="720"/>
          </w:tabs>
          <w:ind w:left="146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262"/>
            <w:tab w:val="left" w:pos="720"/>
            <w:tab w:val="num" w:pos="982"/>
            <w:tab w:val="clear" w:pos="220"/>
          </w:tabs>
          <w:ind w:left="170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262"/>
            <w:tab w:val="left" w:pos="720"/>
            <w:tab w:val="num" w:pos="1222"/>
            <w:tab w:val="clear" w:pos="220"/>
          </w:tabs>
          <w:ind w:left="194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262"/>
            <w:tab w:val="left" w:pos="720"/>
            <w:tab w:val="num" w:pos="1462"/>
            <w:tab w:val="clear" w:pos="220"/>
          </w:tabs>
          <w:ind w:left="218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262"/>
            <w:tab w:val="left" w:pos="720"/>
            <w:tab w:val="num" w:pos="1702"/>
            <w:tab w:val="clear" w:pos="220"/>
          </w:tabs>
          <w:ind w:left="242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262"/>
            <w:tab w:val="left" w:pos="720"/>
            <w:tab w:val="num" w:pos="1942"/>
            <w:tab w:val="clear" w:pos="220"/>
          </w:tabs>
          <w:ind w:left="266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262"/>
            <w:tab w:val="left" w:pos="720"/>
            <w:tab w:val="num" w:pos="2182"/>
            <w:tab w:val="clear" w:pos="220"/>
          </w:tabs>
          <w:ind w:left="2902" w:hanging="9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3"/>
  </w:num>
  <w:num w:numId="8">
    <w:abstractNumId w:val="2"/>
  </w:num>
  <w:num w:numId="9">
    <w:abstractNumId w:val="0"/>
    <w:lvlOverride w:ilvl="0">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0">
    <w:abstractNumId w:val="2"/>
    <w:lvlOverride w:ilvl="0">
      <w:lvl w:ilvl="0">
        <w:start w:val="1"/>
        <w:numFmt w:val="bullet"/>
        <w:suff w:val="tab"/>
        <w:lvlText w:val="-"/>
        <w:lvlJc w:val="left"/>
        <w:pPr>
          <w:ind w:left="220" w:hanging="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1">
    <w:abstractNumId w:val="2"/>
    <w:lvlOverride w:ilvl="0">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4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6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2">
    <w:abstractNumId w:val="0"/>
    <w:lvlOverride w:ilvl="0">
      <w:lvl w:ilvl="0">
        <w:start w:val="1"/>
        <w:numFmt w:val="bullet"/>
        <w:suff w:val="tab"/>
        <w:lvlText w:val="-"/>
        <w:lvlJc w:val="left"/>
        <w:pPr>
          <w:ind w:left="200" w:hanging="2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character" w:styleId="Aucun">
    <w:name w:val="Aucun"/>
  </w:style>
  <w:style w:type="character" w:styleId="Hyperlink.0">
    <w:name w:val="Hyperlink.0"/>
    <w:basedOn w:val="Aucun"/>
    <w:next w:val="Hyperlink.0"/>
    <w:rPr>
      <w:rFonts w:ascii="Times New Roman" w:cs="Times New Roman" w:hAnsi="Times New Roman" w:eastAsia="Times New Roman"/>
      <w:sz w:val="24"/>
      <w:szCs w:val="24"/>
      <w:u w:val="single"/>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Tiret">
    <w:name w:val="Tiret"/>
    <w:pPr>
      <w:numPr>
        <w:numId w:val="1"/>
      </w:numPr>
    </w:pPr>
  </w:style>
  <w:style w:type="paragraph" w:styleId="Par défaut">
    <w:name w:val="Par défaut"/>
    <w:next w:val="Par défaut"/>
    <w:pPr>
      <w:keepNext w:val="0"/>
      <w:keepLines w:val="0"/>
      <w:pageBreakBefore w:val="0"/>
      <w:widowControl w:val="1"/>
      <w:shd w:val="clear" w:color="auto" w:fill="auto"/>
      <w:tabs>
        <w:tab w:val="left" w:pos="220"/>
        <w:tab w:val="left" w:pos="720"/>
      </w:tabs>
      <w:suppressAutoHyphens w:val="0"/>
      <w:bidi w:val="0"/>
      <w:spacing w:before="0" w:after="0" w:line="240" w:lineRule="auto"/>
      <w:ind w:left="720" w:right="0" w:hanging="72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rPr>
  </w:style>
  <w:style w:type="character" w:styleId="Hyperlink.1">
    <w:name w:val="Hyperlink.1"/>
    <w:basedOn w:val="Aucun"/>
    <w:next w:val="Hyperlink.1"/>
    <w:rPr>
      <w:u w:val="single" w:color="000000"/>
      <w:lang w:val="en-US"/>
    </w:rPr>
  </w:style>
  <w:style w:type="character" w:styleId="Hyperlink.2">
    <w:name w:val="Hyperlink.2"/>
    <w:basedOn w:val="Aucun"/>
    <w:next w:val="Hyperlink.2"/>
    <w:rPr>
      <w:u w:val="single"/>
      <w:lang w:val="en-US"/>
    </w:rPr>
  </w:style>
  <w:style w:type="numbering" w:styleId="Tiret.0">
    <w:name w:val="Tiret.0"/>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